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D23" w:rsidRDefault="00B32DB7" w:rsidP="00B32DB7">
      <w:pPr>
        <w:adjustRightInd w:val="0"/>
        <w:snapToGrid w:val="0"/>
        <w:spacing w:line="360" w:lineRule="auto"/>
        <w:rPr>
          <w:rFonts w:ascii="黑体" w:eastAsia="黑体" w:hAnsi="黑体" w:cs="仿宋_GB2312"/>
          <w:b/>
          <w:sz w:val="32"/>
          <w:szCs w:val="32"/>
        </w:rPr>
      </w:pPr>
      <w:bookmarkStart w:id="0" w:name="_GoBack"/>
      <w:r>
        <w:rPr>
          <w:rFonts w:ascii="黑体" w:eastAsia="黑体" w:hAnsi="黑体" w:cs="仿宋_GB2312" w:hint="eastAsia"/>
          <w:b/>
          <w:sz w:val="32"/>
          <w:szCs w:val="32"/>
        </w:rPr>
        <w:t>附件：</w:t>
      </w:r>
    </w:p>
    <w:p w:rsidR="006B1D23" w:rsidRDefault="006B1D23" w:rsidP="00B32DB7">
      <w:pPr>
        <w:adjustRightInd w:val="0"/>
        <w:snapToGrid w:val="0"/>
        <w:spacing w:line="360" w:lineRule="auto"/>
        <w:rPr>
          <w:rFonts w:ascii="黑体" w:eastAsia="黑体" w:hAnsi="黑体" w:cs="仿宋_GB2312"/>
          <w:b/>
          <w:sz w:val="28"/>
          <w:szCs w:val="28"/>
        </w:rPr>
      </w:pPr>
    </w:p>
    <w:p w:rsidR="006B1D23" w:rsidRDefault="00B32DB7" w:rsidP="00B32DB7">
      <w:pPr>
        <w:adjustRightInd w:val="0"/>
        <w:snapToGrid w:val="0"/>
        <w:spacing w:line="540" w:lineRule="exact"/>
        <w:jc w:val="center"/>
        <w:rPr>
          <w:rFonts w:ascii="方正大标宋简体" w:eastAsia="方正大标宋简体" w:hAnsi="方正小标宋简体" w:cs="仿宋_GB2312"/>
          <w:b/>
          <w:sz w:val="40"/>
          <w:szCs w:val="40"/>
        </w:rPr>
      </w:pPr>
      <w:r>
        <w:rPr>
          <w:rFonts w:ascii="方正大标宋简体" w:eastAsia="方正大标宋简体" w:hAnsi="方正小标宋简体" w:cs="仿宋_GB2312" w:hint="eastAsia"/>
          <w:b/>
          <w:sz w:val="40"/>
          <w:szCs w:val="40"/>
        </w:rPr>
        <w:t>油气管网设施公平开放信息</w:t>
      </w:r>
      <w:r>
        <w:rPr>
          <w:rFonts w:ascii="方正大标宋简体" w:eastAsia="方正大标宋简体" w:hAnsi="方正小标宋简体" w:cs="仿宋_GB2312" w:hint="eastAsia"/>
          <w:b/>
          <w:sz w:val="40"/>
          <w:szCs w:val="40"/>
        </w:rPr>
        <w:t>202</w:t>
      </w:r>
      <w:r>
        <w:rPr>
          <w:rFonts w:ascii="方正大标宋简体" w:eastAsia="方正大标宋简体" w:hAnsi="方正小标宋简体" w:cs="仿宋_GB2312" w:hint="eastAsia"/>
          <w:b/>
          <w:sz w:val="40"/>
          <w:szCs w:val="40"/>
        </w:rPr>
        <w:t>4</w:t>
      </w:r>
      <w:r>
        <w:rPr>
          <w:rFonts w:ascii="方正大标宋简体" w:eastAsia="方正大标宋简体" w:hAnsi="方正小标宋简体" w:cs="仿宋_GB2312" w:hint="eastAsia"/>
          <w:b/>
          <w:sz w:val="40"/>
          <w:szCs w:val="40"/>
        </w:rPr>
        <w:t>年</w:t>
      </w:r>
      <w:r>
        <w:rPr>
          <w:rFonts w:ascii="方正大标宋简体" w:eastAsia="方正大标宋简体" w:hAnsi="方正小标宋简体" w:cs="仿宋_GB2312" w:hint="eastAsia"/>
          <w:b/>
          <w:sz w:val="40"/>
          <w:szCs w:val="40"/>
        </w:rPr>
        <w:t>6</w:t>
      </w:r>
      <w:r>
        <w:rPr>
          <w:rFonts w:ascii="方正大标宋简体" w:eastAsia="方正大标宋简体" w:hAnsi="方正小标宋简体" w:cs="仿宋_GB2312" w:hint="eastAsia"/>
          <w:b/>
          <w:sz w:val="40"/>
          <w:szCs w:val="40"/>
        </w:rPr>
        <w:t>月份报送信息、公开内容</w:t>
      </w:r>
    </w:p>
    <w:p w:rsidR="006B1D23" w:rsidRDefault="006B1D23" w:rsidP="00B32DB7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b/>
          <w:sz w:val="28"/>
          <w:szCs w:val="28"/>
        </w:rPr>
      </w:pPr>
    </w:p>
    <w:p w:rsidR="006B1D23" w:rsidRDefault="00B32DB7" w:rsidP="00B32DB7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一、“油气管网设施公平开放信息报送平台”报送信息</w:t>
      </w:r>
    </w:p>
    <w:p w:rsidR="006B1D23" w:rsidRDefault="00B32DB7" w:rsidP="00B32DB7">
      <w:pPr>
        <w:adjustRightInd w:val="0"/>
        <w:snapToGrid w:val="0"/>
        <w:spacing w:line="360" w:lineRule="auto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附表</w:t>
      </w:r>
      <w:r>
        <w:rPr>
          <w:rFonts w:ascii="仿宋_GB2312" w:eastAsia="仿宋_GB2312" w:hint="eastAsia"/>
          <w:b/>
          <w:sz w:val="28"/>
          <w:szCs w:val="28"/>
        </w:rPr>
        <w:t>1   202</w:t>
      </w:r>
      <w:r>
        <w:rPr>
          <w:rFonts w:ascii="仿宋_GB2312" w:eastAsia="仿宋_GB2312" w:hint="eastAsia"/>
          <w:b/>
          <w:sz w:val="28"/>
          <w:szCs w:val="28"/>
        </w:rPr>
        <w:t>4</w:t>
      </w:r>
      <w:r>
        <w:rPr>
          <w:rFonts w:ascii="仿宋_GB2312" w:eastAsia="仿宋_GB2312" w:hint="eastAsia"/>
          <w:b/>
          <w:sz w:val="28"/>
          <w:szCs w:val="28"/>
        </w:rPr>
        <w:t>年</w:t>
      </w:r>
      <w:r>
        <w:rPr>
          <w:rFonts w:ascii="仿宋_GB2312" w:eastAsia="仿宋_GB2312" w:hint="eastAsia"/>
          <w:b/>
          <w:sz w:val="28"/>
          <w:szCs w:val="28"/>
        </w:rPr>
        <w:t>6</w:t>
      </w:r>
      <w:r>
        <w:rPr>
          <w:rFonts w:ascii="仿宋_GB2312" w:eastAsia="仿宋_GB2312" w:hint="eastAsia"/>
          <w:b/>
          <w:sz w:val="28"/>
          <w:szCs w:val="28"/>
        </w:rPr>
        <w:t>月管道设施运行情况月报表</w:t>
      </w:r>
    </w:p>
    <w:tbl>
      <w:tblPr>
        <w:tblW w:w="13893" w:type="dxa"/>
        <w:tblLayout w:type="fixed"/>
        <w:tblLook w:val="04A0" w:firstRow="1" w:lastRow="0" w:firstColumn="1" w:lastColumn="0" w:noHBand="0" w:noVBand="1"/>
      </w:tblPr>
      <w:tblGrid>
        <w:gridCol w:w="427"/>
        <w:gridCol w:w="1851"/>
        <w:gridCol w:w="4953"/>
        <w:gridCol w:w="976"/>
        <w:gridCol w:w="1717"/>
        <w:gridCol w:w="1276"/>
        <w:gridCol w:w="1785"/>
        <w:gridCol w:w="908"/>
      </w:tblGrid>
      <w:tr w:rsidR="006B1D23">
        <w:trPr>
          <w:cantSplit/>
          <w:trHeight w:hRule="exact" w:val="767"/>
          <w:tblHeader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Cs w:val="21"/>
              </w:rPr>
              <w:t>设施名称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Cs w:val="21"/>
              </w:rPr>
              <w:t>站点名称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Cs w:val="21"/>
              </w:rPr>
              <w:t>站点性质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Cs w:val="21"/>
              </w:rPr>
              <w:t>月注入量</w:t>
            </w:r>
            <w:r>
              <w:rPr>
                <w:rFonts w:ascii="仿宋_GB2312" w:eastAsia="仿宋_GB2312" w:hAnsi="宋体" w:cs="Arial" w:hint="eastAsia"/>
                <w:b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Arial" w:hint="eastAsia"/>
                <w:b/>
                <w:kern w:val="0"/>
                <w:szCs w:val="21"/>
              </w:rPr>
              <w:t>接收量（吨、万方）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Cs w:val="21"/>
              </w:rPr>
              <w:t>注入量单位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Cs w:val="21"/>
              </w:rPr>
              <w:t>月分输量（吨、万方、吉焦）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Cs w:val="21"/>
              </w:rPr>
              <w:t>分输量单位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黄金线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涌泉阀井、黄许站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2196.9282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680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大山门阀室、南湖站、连山阀室、官仓阀室、清江站、金堂站、黄许站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2196.9282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金大线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金堂站、广金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1167.2611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大弯站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1167.2611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3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袁东线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金山阀室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2709.2976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绵阳蟠龙站、东岳站、大井阀井、磊水河阀室、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156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站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2709.2976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4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德绵线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黄许站、蟠龙阀室、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100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井、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139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站、关帝阀室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278.5025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蟠龙站、千佛山阀室、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139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站、新盛阀室、丰谷站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278.5025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5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青三线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台玻阀室、三邑阀室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501.9114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军囤阀室、三邑站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501.9114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414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石斑线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石板滩站、都遂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1\9\10\\11\103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、都蓬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9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、都蓬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增压站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829.8935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434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斑竹园站、都蓬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增压站、木兰阀室、雁塘村阀井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829.8935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7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塔界线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塔水站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72.8893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兴仁阀室、界牌阀室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72.8893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8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新黄线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新场站（黄许站）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2937.8397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152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阀室、新场站（黄许站）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2937.8397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9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新孟线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新场站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43.2041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九公桩阀室、孟家站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43.2041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10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新彭线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新场站、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161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增压站、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168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阀室、彭州站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555.3591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690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114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井站、敖平阀室、宏达站、军乐站、洛水阀室、彭州站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555.3591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11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新青线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新场站、莲花阀室、方碑阀室、什邡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7\50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井、（青白江站）等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1178.2561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744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莲花阀室、天元阀室、美丰阀室、鸭子河阀室、三水阀室、万福站、新丰阀室、台玻阀室、（青白江站）等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1178.2561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81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12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新什线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246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站、川科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井、齐福站等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738.5473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65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246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站、齐福站、全新站、孝泉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CNG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阀室、孝泉站、石亭江站等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738.5473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632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13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袁黄线（高压）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156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站、新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5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阀井等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1591.3446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清平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CNG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等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1591.3446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14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袁塔线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156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站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1014.1496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松花阀室、塔水站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1014.1496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516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15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中石油连山站至涌泉阀室线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中石油连山站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涌泉阀室线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16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袁黄线（低压）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156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站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23.1784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清平阀室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23.1784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17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袁塔线（老）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松花阀室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65.5477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略坪阀室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65.5477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424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18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新场至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246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管线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新场站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1844.5752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246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站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1844.5752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lastRenderedPageBreak/>
              <w:t>19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青大线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青白江站（大弯站）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大弯站（青白江站）、青白江增压站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515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齐福至新市管线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齐福站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新市站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21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川合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100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井至罗江管线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川合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100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井、合蓬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106.4292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罗江站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106.4292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22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黄许至德阳管线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黄许站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109.6177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德阳站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109.6177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23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大邑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井至大邑管线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大邑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井、宁江阀室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784.575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54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大邑站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784.575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24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美丰阀室至美丰管线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美丰阀室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792.2041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美丰站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792.2041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25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塔水至花荄管线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塔水站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72.8893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花荄站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72.8893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26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塔水至永昌管线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塔水站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141.0637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永昌站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141.0637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27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三彭线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三邑站、三彭阀室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503.6094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彭州站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503.6094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28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石金线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云秀阀室、福洪阀室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1430.2979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福洪阀井、杨柳阀室、石板滩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1430.2979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29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川西</w:t>
            </w:r>
            <w:r>
              <w:rPr>
                <w:rFonts w:ascii="仿宋_GB2312" w:eastAsia="仿宋_GB2312" w:hAnsi="宋体"/>
                <w:sz w:val="20"/>
                <w:szCs w:val="20"/>
              </w:rPr>
              <w:t>5</w:t>
            </w:r>
            <w:r>
              <w:rPr>
                <w:rFonts w:ascii="仿宋_GB2312" w:eastAsia="仿宋_GB2312" w:hAnsi="宋体"/>
                <w:sz w:val="20"/>
                <w:szCs w:val="20"/>
              </w:rPr>
              <w:t>号脱硫站至敖平阀室输气管道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川西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5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号脱硫站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敖平阀室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新新什线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246</w:t>
            </w:r>
            <w:r>
              <w:rPr>
                <w:rFonts w:ascii="仿宋_GB2312" w:eastAsia="仿宋_GB2312" w:hAnsi="宋体"/>
                <w:sz w:val="20"/>
                <w:szCs w:val="20"/>
              </w:rPr>
              <w:t>站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1290.9781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齐福站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1290.9781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lastRenderedPageBreak/>
              <w:t>31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马鞍阀室至中石油德中站输气管道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马鞍阀室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3.323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中石油德中站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3.323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32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双龙站至双龙阀室输气管道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双龙站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双龙阀室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33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新金线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139</w:t>
            </w:r>
            <w:r>
              <w:rPr>
                <w:rFonts w:ascii="仿宋_GB2312" w:eastAsia="仿宋_GB2312" w:hAnsi="宋体"/>
                <w:sz w:val="20"/>
                <w:szCs w:val="20"/>
              </w:rPr>
              <w:t>井站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2695.5723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金山阀室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2695.5723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34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三彭新彭联通线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拱桥村阀室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494.502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金鼓村阀室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494.502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35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合新线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新盛</w:t>
            </w:r>
            <w:r>
              <w:rPr>
                <w:rFonts w:ascii="仿宋_GB2312" w:eastAsia="仿宋_GB2312" w:hAnsi="宋体"/>
                <w:sz w:val="20"/>
                <w:szCs w:val="20"/>
              </w:rPr>
              <w:t>201</w:t>
            </w:r>
            <w:r>
              <w:rPr>
                <w:rFonts w:ascii="仿宋_GB2312" w:eastAsia="仿宋_GB2312" w:hAnsi="宋体"/>
                <w:sz w:val="20"/>
                <w:szCs w:val="20"/>
              </w:rPr>
              <w:t>站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2617.9494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孝泉站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2617.9494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36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孝泉站至孝泉增压站集输管道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孝泉站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孝泉增压站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37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孝泉增压站至孝泉站集输管道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孝泉增压站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孝泉站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38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孝泉站至</w:t>
            </w:r>
            <w:r>
              <w:rPr>
                <w:rFonts w:ascii="仿宋_GB2312" w:eastAsia="仿宋_GB2312" w:hAnsi="宋体"/>
                <w:sz w:val="20"/>
                <w:szCs w:val="20"/>
              </w:rPr>
              <w:t>246</w:t>
            </w:r>
            <w:r>
              <w:rPr>
                <w:rFonts w:ascii="仿宋_GB2312" w:eastAsia="仿宋_GB2312" w:hAnsi="宋体"/>
                <w:sz w:val="20"/>
                <w:szCs w:val="20"/>
              </w:rPr>
              <w:t>站集输管道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孝泉站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990.6162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246</w:t>
            </w:r>
            <w:r>
              <w:rPr>
                <w:rFonts w:ascii="仿宋_GB2312" w:eastAsia="仿宋_GB2312" w:hAnsi="宋体"/>
                <w:sz w:val="20"/>
                <w:szCs w:val="20"/>
              </w:rPr>
              <w:t>站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990.6162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39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孝泉站至新场首站集输管道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孝泉站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2595.2759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新场首站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2595.2759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40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孝泉增压站至新场增压站集输管道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孝泉增压站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</w:tr>
      <w:tr w:rsidR="006B1D23">
        <w:trPr>
          <w:cantSplit/>
          <w:trHeight w:hRule="exact" w:val="397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新场增压站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其它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万方</w:t>
            </w:r>
          </w:p>
        </w:tc>
      </w:tr>
    </w:tbl>
    <w:p w:rsidR="006B1D23" w:rsidRDefault="00B32DB7" w:rsidP="00B32DB7">
      <w:pPr>
        <w:pStyle w:val="a6"/>
        <w:widowControl/>
        <w:spacing w:beforeAutospacing="0" w:afterAutospacing="0"/>
        <w:rPr>
          <w:rFonts w:ascii="仿宋_GB2312" w:eastAsia="仿宋_GB2312" w:hAnsi="Open Sans" w:cs="宋体" w:hint="eastAsia"/>
          <w:sz w:val="20"/>
          <w:szCs w:val="20"/>
        </w:rPr>
      </w:pPr>
      <w:r>
        <w:rPr>
          <w:rFonts w:ascii="仿宋_GB2312" w:eastAsia="仿宋_GB2312" w:hAnsi="Open Sans" w:hint="eastAsia"/>
          <w:sz w:val="20"/>
          <w:szCs w:val="20"/>
        </w:rPr>
        <w:t>1.</w:t>
      </w:r>
      <w:r>
        <w:rPr>
          <w:rFonts w:ascii="仿宋_GB2312" w:eastAsia="仿宋_GB2312" w:hAnsi="Open Sans" w:hint="eastAsia"/>
          <w:sz w:val="20"/>
          <w:szCs w:val="20"/>
        </w:rPr>
        <w:t>设施名称、输送介质、站点名称应与表</w:t>
      </w:r>
      <w:r>
        <w:rPr>
          <w:rFonts w:ascii="仿宋_GB2312" w:eastAsia="仿宋_GB2312" w:hAnsi="Open Sans" w:hint="eastAsia"/>
          <w:sz w:val="20"/>
          <w:szCs w:val="20"/>
        </w:rPr>
        <w:t xml:space="preserve"> </w:t>
      </w:r>
      <w:r>
        <w:rPr>
          <w:rFonts w:ascii="仿宋_GB2312" w:eastAsia="仿宋_GB2312" w:hAnsi="Open Sans" w:hint="eastAsia"/>
          <w:sz w:val="20"/>
          <w:szCs w:val="20"/>
        </w:rPr>
        <w:t>1</w:t>
      </w:r>
      <w:r>
        <w:rPr>
          <w:rFonts w:ascii="仿宋_GB2312" w:eastAsia="仿宋_GB2312" w:hAnsi="Open Sans" w:hint="eastAsia"/>
          <w:sz w:val="20"/>
          <w:szCs w:val="20"/>
        </w:rPr>
        <w:t>《管道设施基本情况表》所填内容保持一致。</w:t>
      </w:r>
      <w:r>
        <w:rPr>
          <w:rFonts w:ascii="仿宋_GB2312" w:eastAsia="仿宋_GB2312" w:hAnsi="Open Sans" w:hint="eastAsia"/>
          <w:sz w:val="20"/>
          <w:szCs w:val="20"/>
        </w:rPr>
        <w:t>2.</w:t>
      </w:r>
      <w:r>
        <w:rPr>
          <w:rFonts w:ascii="仿宋_GB2312" w:eastAsia="仿宋_GB2312" w:hAnsi="Open Sans" w:hint="eastAsia"/>
          <w:sz w:val="20"/>
          <w:szCs w:val="20"/>
        </w:rPr>
        <w:t>注入量是指通过该站点向管道中注入其他来源原油、成品油的数量，接收量是指通过该站点接收其他来源天然气的数量。</w:t>
      </w:r>
      <w:r>
        <w:rPr>
          <w:rFonts w:ascii="仿宋_GB2312" w:eastAsia="仿宋_GB2312" w:hAnsi="Open Sans" w:hint="eastAsia"/>
          <w:sz w:val="20"/>
          <w:szCs w:val="20"/>
        </w:rPr>
        <w:t>3.</w:t>
      </w:r>
      <w:r>
        <w:rPr>
          <w:rFonts w:ascii="仿宋_GB2312" w:eastAsia="仿宋_GB2312" w:hAnsi="Open Sans" w:hint="eastAsia"/>
          <w:sz w:val="20"/>
          <w:szCs w:val="20"/>
        </w:rPr>
        <w:t>分输量是指通过该站点将管道中的原油、成品油或天然气分输至用户或其他设施的数量。</w:t>
      </w:r>
      <w:r>
        <w:rPr>
          <w:rFonts w:ascii="仿宋_GB2312" w:eastAsia="仿宋_GB2312" w:hAnsi="Open Sans" w:hint="eastAsia"/>
          <w:sz w:val="20"/>
          <w:szCs w:val="20"/>
        </w:rPr>
        <w:t>4.</w:t>
      </w:r>
      <w:r>
        <w:rPr>
          <w:rFonts w:ascii="仿宋_GB2312" w:eastAsia="仿宋_GB2312" w:hAnsi="Open Sans" w:hint="eastAsia"/>
          <w:sz w:val="20"/>
          <w:szCs w:val="20"/>
        </w:rPr>
        <w:t>注入量计量单位为万方或吨，分输量计量单位为万方，吨或吉焦。</w:t>
      </w:r>
      <w:r>
        <w:rPr>
          <w:rFonts w:ascii="仿宋_GB2312" w:eastAsia="仿宋_GB2312" w:hAnsi="Open Sans" w:hint="eastAsia"/>
          <w:sz w:val="20"/>
          <w:szCs w:val="20"/>
        </w:rPr>
        <w:t>5.</w:t>
      </w:r>
      <w:r>
        <w:rPr>
          <w:rFonts w:ascii="仿宋_GB2312" w:eastAsia="仿宋_GB2312" w:hAnsi="Open Sans" w:hint="eastAsia"/>
          <w:sz w:val="20"/>
          <w:szCs w:val="20"/>
        </w:rPr>
        <w:t>站点性质为“输气首站”和“气体分输站”月注入量</w:t>
      </w:r>
      <w:r>
        <w:rPr>
          <w:rFonts w:ascii="仿宋_GB2312" w:eastAsia="仿宋_GB2312" w:hAnsi="Open Sans" w:hint="eastAsia"/>
          <w:sz w:val="20"/>
          <w:szCs w:val="20"/>
        </w:rPr>
        <w:t>/</w:t>
      </w:r>
      <w:r>
        <w:rPr>
          <w:rFonts w:ascii="仿宋_GB2312" w:eastAsia="仿宋_GB2312" w:hAnsi="Open Sans" w:hint="eastAsia"/>
          <w:sz w:val="20"/>
          <w:szCs w:val="20"/>
        </w:rPr>
        <w:t>接收量一栏数据只能为</w:t>
      </w:r>
      <w:r>
        <w:rPr>
          <w:rFonts w:ascii="仿宋_GB2312" w:eastAsia="仿宋_GB2312" w:hAnsi="Open Sans" w:hint="eastAsia"/>
          <w:sz w:val="20"/>
          <w:szCs w:val="20"/>
        </w:rPr>
        <w:t>0</w:t>
      </w:r>
      <w:r>
        <w:rPr>
          <w:rFonts w:ascii="仿宋_GB2312" w:eastAsia="仿宋_GB2312" w:hAnsi="Open Sans" w:hint="eastAsia"/>
          <w:sz w:val="20"/>
          <w:szCs w:val="20"/>
        </w:rPr>
        <w:t>。</w:t>
      </w:r>
      <w:r>
        <w:rPr>
          <w:rFonts w:ascii="仿宋_GB2312" w:eastAsia="仿宋_GB2312" w:hAnsi="Open Sans" w:hint="eastAsia"/>
          <w:sz w:val="20"/>
          <w:szCs w:val="20"/>
        </w:rPr>
        <w:t>6.</w:t>
      </w:r>
      <w:r>
        <w:rPr>
          <w:rFonts w:ascii="仿宋_GB2312" w:eastAsia="仿宋_GB2312" w:hAnsi="Open Sans" w:hint="eastAsia"/>
          <w:sz w:val="20"/>
          <w:szCs w:val="20"/>
        </w:rPr>
        <w:t>站点性质为“输气末站”和“气体接收站”月分输量一栏数据只能为</w:t>
      </w:r>
      <w:r>
        <w:rPr>
          <w:rFonts w:ascii="仿宋_GB2312" w:eastAsia="仿宋_GB2312" w:hAnsi="Open Sans" w:hint="eastAsia"/>
          <w:sz w:val="20"/>
          <w:szCs w:val="20"/>
        </w:rPr>
        <w:t>0</w:t>
      </w:r>
      <w:r>
        <w:rPr>
          <w:rFonts w:ascii="仿宋_GB2312" w:eastAsia="仿宋_GB2312" w:hAnsi="Open Sans" w:hint="eastAsia"/>
          <w:sz w:val="20"/>
          <w:szCs w:val="20"/>
        </w:rPr>
        <w:t>。</w:t>
      </w:r>
      <w:r>
        <w:rPr>
          <w:rFonts w:ascii="仿宋_GB2312" w:eastAsia="仿宋_GB2312" w:hAnsi="Open Sans" w:hint="eastAsia"/>
          <w:sz w:val="20"/>
          <w:szCs w:val="20"/>
        </w:rPr>
        <w:t>7.</w:t>
      </w:r>
      <w:r>
        <w:rPr>
          <w:rFonts w:ascii="仿宋_GB2312" w:eastAsia="仿宋_GB2312" w:hAnsi="Open Sans" w:hint="eastAsia"/>
          <w:sz w:val="20"/>
          <w:szCs w:val="20"/>
        </w:rPr>
        <w:t>站点性质为“其他”数据不做限制。</w:t>
      </w:r>
      <w:r>
        <w:rPr>
          <w:rFonts w:ascii="仿宋_GB2312" w:eastAsia="仿宋_GB2312" w:hAnsi="Open Sans" w:hint="eastAsia"/>
          <w:sz w:val="20"/>
          <w:szCs w:val="20"/>
        </w:rPr>
        <w:br w:type="page"/>
      </w:r>
    </w:p>
    <w:p w:rsidR="006B1D23" w:rsidRDefault="00B32DB7" w:rsidP="00B32DB7">
      <w:pPr>
        <w:widowControl/>
        <w:ind w:left="17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附表</w:t>
      </w:r>
      <w:r>
        <w:rPr>
          <w:rFonts w:ascii="仿宋_GB2312" w:eastAsia="仿宋_GB2312" w:hint="eastAsia"/>
          <w:b/>
          <w:sz w:val="28"/>
          <w:szCs w:val="28"/>
        </w:rPr>
        <w:t>2   202</w:t>
      </w:r>
      <w:r>
        <w:rPr>
          <w:rFonts w:ascii="仿宋_GB2312" w:eastAsia="仿宋_GB2312"/>
          <w:b/>
          <w:sz w:val="28"/>
          <w:szCs w:val="28"/>
        </w:rPr>
        <w:t>4</w:t>
      </w:r>
      <w:r>
        <w:rPr>
          <w:rFonts w:ascii="仿宋_GB2312" w:eastAsia="仿宋_GB2312" w:hint="eastAsia"/>
          <w:b/>
          <w:sz w:val="28"/>
          <w:szCs w:val="28"/>
        </w:rPr>
        <w:t>年</w:t>
      </w:r>
      <w:r>
        <w:rPr>
          <w:rFonts w:ascii="仿宋_GB2312" w:eastAsia="仿宋_GB2312" w:hint="eastAsia"/>
          <w:b/>
          <w:sz w:val="28"/>
          <w:szCs w:val="28"/>
        </w:rPr>
        <w:t>7</w:t>
      </w:r>
      <w:r>
        <w:rPr>
          <w:rFonts w:ascii="仿宋_GB2312" w:eastAsia="仿宋_GB2312" w:hint="eastAsia"/>
          <w:b/>
          <w:sz w:val="28"/>
          <w:szCs w:val="28"/>
        </w:rPr>
        <w:t>月油气管网设施限（停）产检修计划及执行情况表</w:t>
      </w:r>
    </w:p>
    <w:tbl>
      <w:tblPr>
        <w:tblW w:w="13941" w:type="dxa"/>
        <w:tblLayout w:type="fixed"/>
        <w:tblLook w:val="04A0" w:firstRow="1" w:lastRow="0" w:firstColumn="1" w:lastColumn="0" w:noHBand="0" w:noVBand="1"/>
      </w:tblPr>
      <w:tblGrid>
        <w:gridCol w:w="647"/>
        <w:gridCol w:w="3488"/>
        <w:gridCol w:w="2098"/>
        <w:gridCol w:w="1371"/>
        <w:gridCol w:w="2044"/>
        <w:gridCol w:w="2229"/>
        <w:gridCol w:w="2064"/>
      </w:tblGrid>
      <w:tr w:rsidR="006B1D23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Cs w:val="21"/>
              </w:rPr>
              <w:t>设施名称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Cs w:val="21"/>
              </w:rPr>
              <w:t>本月限（停）产检修计划（月</w:t>
            </w:r>
            <w:r>
              <w:rPr>
                <w:rFonts w:ascii="仿宋_GB2312" w:eastAsia="仿宋_GB2312" w:hAnsi="宋体" w:cs="Arial" w:hint="eastAsia"/>
                <w:b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Arial" w:hint="eastAsia"/>
                <w:b/>
                <w:kern w:val="0"/>
                <w:szCs w:val="21"/>
              </w:rPr>
              <w:t>日</w:t>
            </w:r>
            <w:r>
              <w:rPr>
                <w:rFonts w:ascii="仿宋_GB2312" w:eastAsia="仿宋_GB2312" w:hAnsi="宋体" w:cs="Arial" w:hint="eastAsia"/>
                <w:b/>
                <w:kern w:val="0"/>
                <w:szCs w:val="21"/>
              </w:rPr>
              <w:t>-</w:t>
            </w:r>
            <w:r>
              <w:rPr>
                <w:rFonts w:ascii="仿宋_GB2312" w:eastAsia="仿宋_GB2312" w:hAnsi="宋体" w:cs="Arial" w:hint="eastAsia"/>
                <w:b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cs="Arial" w:hint="eastAsia"/>
                <w:b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Arial" w:hint="eastAsia"/>
                <w:b/>
                <w:kern w:val="0"/>
                <w:szCs w:val="21"/>
              </w:rPr>
              <w:t>日）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Cs w:val="21"/>
              </w:rPr>
              <w:t>限（停）产原因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Cs w:val="21"/>
              </w:rPr>
              <w:t>本月限（停）产对设施能力的影响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Cs w:val="21"/>
              </w:rPr>
              <w:t>上月实际限（停）产检修时间（月</w:t>
            </w:r>
            <w:r>
              <w:rPr>
                <w:rFonts w:ascii="仿宋_GB2312" w:eastAsia="仿宋_GB2312" w:hAnsi="宋体" w:cs="Arial" w:hint="eastAsia"/>
                <w:b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Arial" w:hint="eastAsia"/>
                <w:b/>
                <w:kern w:val="0"/>
                <w:szCs w:val="21"/>
              </w:rPr>
              <w:t>日</w:t>
            </w:r>
            <w:r>
              <w:rPr>
                <w:rFonts w:ascii="仿宋_GB2312" w:eastAsia="仿宋_GB2312" w:hAnsi="宋体" w:cs="Arial" w:hint="eastAsia"/>
                <w:b/>
                <w:kern w:val="0"/>
                <w:szCs w:val="21"/>
              </w:rPr>
              <w:t>-</w:t>
            </w:r>
            <w:r>
              <w:rPr>
                <w:rFonts w:ascii="仿宋_GB2312" w:eastAsia="仿宋_GB2312" w:hAnsi="宋体" w:cs="Arial" w:hint="eastAsia"/>
                <w:b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cs="Arial" w:hint="eastAsia"/>
                <w:b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Arial" w:hint="eastAsia"/>
                <w:b/>
                <w:kern w:val="0"/>
                <w:szCs w:val="21"/>
              </w:rPr>
              <w:t>日）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Cs w:val="21"/>
              </w:rPr>
              <w:t>上月限（停）产对设施能力的影响</w:t>
            </w:r>
          </w:p>
        </w:tc>
      </w:tr>
      <w:tr w:rsidR="006B1D23">
        <w:trPr>
          <w:trHeight w:val="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黄金线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6B1D23">
        <w:trPr>
          <w:trHeight w:val="167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金大线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6B1D23">
        <w:trPr>
          <w:trHeight w:val="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袁东线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25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-90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万方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天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6B1D23">
        <w:trPr>
          <w:trHeight w:val="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德绵线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6B1D23">
        <w:trPr>
          <w:trHeight w:val="243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青三线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19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-17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万方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天</w:t>
            </w:r>
          </w:p>
        </w:tc>
      </w:tr>
      <w:tr w:rsidR="006B1D23">
        <w:trPr>
          <w:trHeight w:val="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石斑线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6B1D23">
        <w:trPr>
          <w:trHeight w:val="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塔界线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6B1D23">
        <w:trPr>
          <w:trHeight w:val="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新黄线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21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-65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万方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天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6B1D23">
        <w:trPr>
          <w:trHeight w:val="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新孟线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6B1D23">
        <w:trPr>
          <w:trHeight w:val="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新彭线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6B1D23">
        <w:trPr>
          <w:trHeight w:val="16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新青线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6B1D23">
        <w:trPr>
          <w:trHeight w:val="74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新什线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6B1D23">
        <w:trPr>
          <w:trHeight w:val="21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袁黄线（高压）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6B1D23">
        <w:trPr>
          <w:trHeight w:val="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袁塔线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6B1D23">
        <w:trPr>
          <w:trHeight w:val="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中石油连山站至涌泉阀室线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6B1D23">
        <w:trPr>
          <w:trHeight w:val="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袁黄线（低压）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万方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天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6B1D23">
        <w:trPr>
          <w:trHeight w:val="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袁塔线（老）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6B1D23">
        <w:trPr>
          <w:trHeight w:val="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新场至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246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管线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6B1D23">
        <w:trPr>
          <w:trHeight w:val="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青大线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  <w:t>施工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万方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天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6B1D23">
        <w:trPr>
          <w:trHeight w:val="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齐福至新市管线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6B1D23">
        <w:trPr>
          <w:trHeight w:val="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川合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100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井至罗江管线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6B1D23">
        <w:trPr>
          <w:trHeight w:val="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黄许至德阳管线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6B1D23">
        <w:trPr>
          <w:trHeight w:val="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大邑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井至大邑管线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6B1D23">
        <w:trPr>
          <w:trHeight w:val="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美丰阀室至美丰管线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6B1D23">
        <w:trPr>
          <w:trHeight w:val="243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塔水至花荄管线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6B1D23">
        <w:trPr>
          <w:trHeight w:val="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塔水至永昌管线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-4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万方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天</w:t>
            </w:r>
          </w:p>
        </w:tc>
      </w:tr>
      <w:tr w:rsidR="006B1D23">
        <w:trPr>
          <w:trHeight w:val="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三彭线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6B1D23">
        <w:trPr>
          <w:trHeight w:val="2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石金线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6B1D23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川西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号脱硫站至敖平阀室输气管道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6B1D23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新新什线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6B1D23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马鞍阀室至中石油德中站输气管道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6B1D23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双龙站至双龙阀室输气管道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6B1D23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新金线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6B1D23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三彭新彭联通线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6B1D23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合新线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6B1D23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孝泉站至孝泉增压站集输管道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6B1D23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孝泉增压站至孝泉站集输管道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6B1D23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孝泉站至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246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站集输管道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6B1D23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孝泉站至新场首站集输管道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</w:tr>
      <w:tr w:rsidR="006B1D23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孝泉增压站至新场增压站集输管道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Arial" w:cs="Arial"/>
                <w:color w:val="000000" w:themeColor="text1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20"/>
                <w:szCs w:val="20"/>
                <w:lang w:bidi="ar"/>
              </w:rPr>
              <w:t>/</w:t>
            </w:r>
          </w:p>
        </w:tc>
      </w:tr>
    </w:tbl>
    <w:p w:rsidR="006B1D23" w:rsidRDefault="00B32DB7" w:rsidP="00B32DB7">
      <w:pPr>
        <w:widowControl/>
        <w:numPr>
          <w:ilvl w:val="0"/>
          <w:numId w:val="1"/>
        </w:numPr>
        <w:ind w:left="374" w:hanging="357"/>
        <w:jc w:val="left"/>
        <w:rPr>
          <w:rFonts w:ascii="仿宋_GB2312" w:eastAsia="仿宋_GB2312" w:hAnsi="Open Sans" w:cs="宋体" w:hint="eastAsia"/>
          <w:kern w:val="0"/>
          <w:sz w:val="20"/>
          <w:szCs w:val="20"/>
        </w:rPr>
      </w:pPr>
      <w:r>
        <w:rPr>
          <w:rFonts w:ascii="仿宋_GB2312" w:eastAsia="仿宋_GB2312" w:hAnsi="Open Sans" w:cs="宋体" w:hint="eastAsia"/>
          <w:kern w:val="0"/>
          <w:sz w:val="20"/>
          <w:szCs w:val="20"/>
        </w:rPr>
        <w:t>上月计划执行时间一栏填写上一月度限产、停产的实际执行起止时间。</w:t>
      </w:r>
    </w:p>
    <w:p w:rsidR="006B1D23" w:rsidRDefault="00B32DB7" w:rsidP="00B32DB7">
      <w:pPr>
        <w:widowControl/>
        <w:numPr>
          <w:ilvl w:val="0"/>
          <w:numId w:val="1"/>
        </w:numPr>
        <w:ind w:left="374" w:hanging="357"/>
        <w:jc w:val="left"/>
        <w:rPr>
          <w:rFonts w:ascii="仿宋_GB2312" w:eastAsia="仿宋_GB2312" w:hAnsi="Open Sans" w:cs="宋体" w:hint="eastAsia"/>
          <w:kern w:val="0"/>
          <w:sz w:val="20"/>
          <w:szCs w:val="20"/>
        </w:rPr>
      </w:pPr>
      <w:r>
        <w:rPr>
          <w:rFonts w:ascii="仿宋_GB2312" w:eastAsia="仿宋_GB2312" w:hAnsi="Open Sans" w:cs="宋体" w:hint="eastAsia"/>
          <w:kern w:val="0"/>
          <w:sz w:val="20"/>
          <w:szCs w:val="20"/>
        </w:rPr>
        <w:t>本月计划安排时间一栏填写本月度的限产、停产的计划安排起止时间。</w:t>
      </w:r>
    </w:p>
    <w:p w:rsidR="006B1D23" w:rsidRDefault="00B32DB7" w:rsidP="00B32DB7">
      <w:pPr>
        <w:widowControl/>
        <w:numPr>
          <w:ilvl w:val="0"/>
          <w:numId w:val="1"/>
        </w:numPr>
        <w:ind w:left="374" w:hanging="357"/>
        <w:jc w:val="left"/>
        <w:rPr>
          <w:rFonts w:ascii="仿宋_GB2312" w:eastAsia="仿宋_GB2312" w:hAnsi="Open Sans" w:cs="宋体" w:hint="eastAsia"/>
          <w:kern w:val="0"/>
          <w:sz w:val="20"/>
          <w:szCs w:val="20"/>
        </w:rPr>
      </w:pPr>
      <w:r>
        <w:rPr>
          <w:rFonts w:ascii="仿宋_GB2312" w:eastAsia="仿宋_GB2312" w:hAnsi="Open Sans" w:cs="宋体" w:hint="eastAsia"/>
          <w:kern w:val="0"/>
          <w:sz w:val="20"/>
          <w:szCs w:val="20"/>
        </w:rPr>
        <w:t>影响设施提供开放服务的各类检修作业均应填报。</w:t>
      </w:r>
    </w:p>
    <w:p w:rsidR="006B1D23" w:rsidRDefault="00B32DB7" w:rsidP="00B32DB7">
      <w:pPr>
        <w:widowControl/>
        <w:jc w:val="left"/>
        <w:rPr>
          <w:rFonts w:ascii="仿宋_GB2312" w:eastAsia="仿宋_GB2312" w:hAnsi="Open Sans" w:cs="宋体" w:hint="eastAsia"/>
          <w:kern w:val="0"/>
          <w:sz w:val="20"/>
          <w:szCs w:val="20"/>
        </w:rPr>
      </w:pPr>
      <w:r>
        <w:rPr>
          <w:rFonts w:ascii="仿宋_GB2312" w:eastAsia="仿宋_GB2312" w:hAnsi="Open Sans" w:cs="宋体" w:hint="eastAsia"/>
          <w:kern w:val="0"/>
          <w:sz w:val="20"/>
          <w:szCs w:val="20"/>
        </w:rPr>
        <w:br w:type="page"/>
      </w:r>
    </w:p>
    <w:p w:rsidR="006B1D23" w:rsidRDefault="00B32DB7" w:rsidP="00B32DB7">
      <w:pPr>
        <w:widowControl/>
        <w:ind w:left="17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附表</w:t>
      </w:r>
      <w:r>
        <w:rPr>
          <w:rFonts w:ascii="仿宋_GB2312" w:eastAsia="仿宋_GB2312" w:hint="eastAsia"/>
          <w:b/>
          <w:sz w:val="28"/>
          <w:szCs w:val="28"/>
        </w:rPr>
        <w:t>3  202</w:t>
      </w:r>
      <w:r>
        <w:rPr>
          <w:rFonts w:ascii="仿宋_GB2312" w:eastAsia="仿宋_GB2312" w:hint="eastAsia"/>
          <w:b/>
          <w:sz w:val="28"/>
          <w:szCs w:val="28"/>
        </w:rPr>
        <w:t>4</w:t>
      </w:r>
      <w:r>
        <w:rPr>
          <w:rFonts w:ascii="仿宋_GB2312" w:eastAsia="仿宋_GB2312" w:hint="eastAsia"/>
          <w:b/>
          <w:sz w:val="28"/>
          <w:szCs w:val="28"/>
        </w:rPr>
        <w:t>年</w:t>
      </w:r>
      <w:r>
        <w:rPr>
          <w:rFonts w:ascii="仿宋_GB2312" w:eastAsia="仿宋_GB2312" w:hint="eastAsia"/>
          <w:b/>
          <w:sz w:val="28"/>
          <w:szCs w:val="28"/>
        </w:rPr>
        <w:t>6</w:t>
      </w:r>
      <w:r>
        <w:rPr>
          <w:rFonts w:ascii="仿宋_GB2312" w:eastAsia="仿宋_GB2312" w:hint="eastAsia"/>
          <w:b/>
          <w:sz w:val="28"/>
          <w:szCs w:val="28"/>
        </w:rPr>
        <w:t>月油气管网设施开放服务受理情况表</w:t>
      </w:r>
    </w:p>
    <w:tbl>
      <w:tblPr>
        <w:tblW w:w="136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4"/>
        <w:gridCol w:w="3415"/>
        <w:gridCol w:w="736"/>
        <w:gridCol w:w="750"/>
        <w:gridCol w:w="1139"/>
        <w:gridCol w:w="1174"/>
        <w:gridCol w:w="1134"/>
        <w:gridCol w:w="709"/>
        <w:gridCol w:w="1275"/>
        <w:gridCol w:w="1701"/>
        <w:gridCol w:w="851"/>
      </w:tblGrid>
      <w:tr w:rsidR="006B1D23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设施名称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用户名称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申请服务类型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申请服务量（吨、万方）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提交申请时间（年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日）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答复时间（年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日）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受理结果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未接受申请、不予受理原因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申请用户是否存在严重违反违规或违约情况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备注</w:t>
            </w:r>
          </w:p>
        </w:tc>
      </w:tr>
      <w:tr w:rsidR="006B1D23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中国石油化工股份有限公司西南油气分公司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黄金线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left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left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left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left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left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left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left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left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 xml:space="preserve">　</w:t>
            </w:r>
          </w:p>
        </w:tc>
      </w:tr>
      <w:tr w:rsidR="006B1D23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金大线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 xml:space="preserve">　</w:t>
            </w:r>
          </w:p>
        </w:tc>
      </w:tr>
      <w:tr w:rsidR="006B1D23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袁东线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 w:rsidR="006B1D23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德绵线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 w:rsidR="006B1D23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青三线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 w:rsidR="006B1D23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石斑线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 w:rsidR="006B1D23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塔界线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 w:rsidR="006B1D23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新黄线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 w:rsidR="006B1D23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新孟线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 w:rsidR="006B1D23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新彭线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 w:rsidR="006B1D23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新青线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 w:rsidR="006B1D23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新什线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 w:rsidR="006B1D23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袁黄线（高压）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 xml:space="preserve">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 xml:space="preserve">　</w:t>
            </w:r>
          </w:p>
        </w:tc>
      </w:tr>
      <w:tr w:rsidR="006B1D23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袁塔线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 w:rsidR="006B1D23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中石油连山站至涌泉阀室线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 w:rsidR="006B1D23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袁黄线（低压）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 w:rsidR="006B1D23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袁塔线（老）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 w:rsidR="006B1D23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新场至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246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管线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 w:rsidR="006B1D23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青大线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 w:rsidR="006B1D23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齐福至新市管线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 w:rsidR="006B1D23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川合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100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井至罗江管线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 w:rsidR="006B1D23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黄许至德阳管线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 w:rsidR="006B1D23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大邑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井至大邑管线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 w:rsidR="006B1D23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美丰阀室至美丰管线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 w:rsidR="006B1D23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塔水至花荄管线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 w:rsidR="006B1D23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塔水至永昌管线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 w:rsidR="006B1D23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三彭线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 w:rsidR="006B1D23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石金线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 w:rsidR="006B1D23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川西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号脱硫站至敖平阀室输气管道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 w:rsidR="006B1D23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新新什线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 w:rsidR="006B1D23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马鞍阀室至中石油德中站输气管道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 w:rsidR="006B1D23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双龙站至双龙阀室输气管道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 w:rsidR="006B1D23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新金线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 w:rsidR="006B1D23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三彭新彭联通线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 w:rsidR="006B1D23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合新线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 w:rsidR="006B1D23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孝泉站至孝泉增压站集输管道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 w:rsidR="006B1D23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孝泉增压站至孝泉站集输管道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 w:rsidR="006B1D23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孝泉站至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246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站集输管道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 w:rsidR="006B1D23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孝泉站至新场首站集输管道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 w:rsidR="006B1D23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孝泉增压站至新场增压站集输管道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D23" w:rsidRDefault="006B1D23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</w:tbl>
    <w:p w:rsidR="006B1D23" w:rsidRDefault="00B32DB7" w:rsidP="00B32DB7">
      <w:pPr>
        <w:widowControl/>
        <w:numPr>
          <w:ilvl w:val="0"/>
          <w:numId w:val="2"/>
        </w:numPr>
        <w:ind w:left="374" w:hanging="357"/>
        <w:jc w:val="left"/>
        <w:rPr>
          <w:rFonts w:ascii="仿宋_GB2312" w:eastAsia="仿宋_GB2312" w:hAnsi="Open Sans" w:cs="宋体" w:hint="eastAsia"/>
          <w:kern w:val="0"/>
          <w:sz w:val="20"/>
          <w:szCs w:val="20"/>
        </w:rPr>
      </w:pPr>
      <w:r>
        <w:rPr>
          <w:rFonts w:ascii="仿宋_GB2312" w:eastAsia="仿宋_GB2312" w:hAnsi="Open Sans" w:cs="宋体" w:hint="eastAsia"/>
          <w:kern w:val="0"/>
          <w:sz w:val="20"/>
          <w:szCs w:val="20"/>
        </w:rPr>
        <w:t>企业名称、设施名称应与表</w:t>
      </w:r>
      <w:r>
        <w:rPr>
          <w:rFonts w:ascii="仿宋_GB2312" w:eastAsia="仿宋_GB2312" w:hAnsi="Open Sans" w:cs="宋体" w:hint="eastAsia"/>
          <w:kern w:val="0"/>
          <w:sz w:val="20"/>
          <w:szCs w:val="20"/>
        </w:rPr>
        <w:t xml:space="preserve"> 1</w:t>
      </w:r>
      <w:r>
        <w:rPr>
          <w:rFonts w:ascii="仿宋_GB2312" w:eastAsia="仿宋_GB2312" w:hAnsi="Open Sans" w:cs="宋体" w:hint="eastAsia"/>
          <w:kern w:val="0"/>
          <w:sz w:val="20"/>
          <w:szCs w:val="20"/>
        </w:rPr>
        <w:t>、表</w:t>
      </w:r>
      <w:r>
        <w:rPr>
          <w:rFonts w:ascii="仿宋_GB2312" w:eastAsia="仿宋_GB2312" w:hAnsi="Open Sans" w:cs="宋体" w:hint="eastAsia"/>
          <w:kern w:val="0"/>
          <w:sz w:val="20"/>
          <w:szCs w:val="20"/>
        </w:rPr>
        <w:t xml:space="preserve"> 2</w:t>
      </w:r>
      <w:r>
        <w:rPr>
          <w:rFonts w:ascii="仿宋_GB2312" w:eastAsia="仿宋_GB2312" w:hAnsi="Open Sans" w:cs="宋体" w:hint="eastAsia"/>
          <w:kern w:val="0"/>
          <w:sz w:val="20"/>
          <w:szCs w:val="20"/>
        </w:rPr>
        <w:t>、表</w:t>
      </w:r>
      <w:r>
        <w:rPr>
          <w:rFonts w:ascii="仿宋_GB2312" w:eastAsia="仿宋_GB2312" w:hAnsi="Open Sans" w:cs="宋体" w:hint="eastAsia"/>
          <w:kern w:val="0"/>
          <w:sz w:val="20"/>
          <w:szCs w:val="20"/>
        </w:rPr>
        <w:t xml:space="preserve"> 3 </w:t>
      </w:r>
      <w:r>
        <w:rPr>
          <w:rFonts w:ascii="仿宋_GB2312" w:eastAsia="仿宋_GB2312" w:hAnsi="Open Sans" w:cs="宋体" w:hint="eastAsia"/>
          <w:kern w:val="0"/>
          <w:sz w:val="20"/>
          <w:szCs w:val="20"/>
        </w:rPr>
        <w:t>所填内容保持一致。</w:t>
      </w:r>
      <w:r>
        <w:rPr>
          <w:rFonts w:ascii="仿宋_GB2312" w:eastAsia="仿宋_GB2312" w:hAnsi="Open Sans" w:cs="宋体" w:hint="eastAsia"/>
          <w:kern w:val="0"/>
          <w:sz w:val="20"/>
          <w:szCs w:val="20"/>
        </w:rPr>
        <w:t>2.</w:t>
      </w:r>
      <w:r>
        <w:rPr>
          <w:rFonts w:ascii="仿宋_GB2312" w:eastAsia="仿宋_GB2312" w:hAnsi="Open Sans" w:cs="宋体" w:hint="eastAsia"/>
          <w:kern w:val="0"/>
          <w:sz w:val="20"/>
          <w:szCs w:val="20"/>
        </w:rPr>
        <w:t>用户名称一栏填写使用油气管网设施开放服务的企业全称。</w:t>
      </w:r>
      <w:r>
        <w:rPr>
          <w:rFonts w:ascii="仿宋_GB2312" w:eastAsia="仿宋_GB2312" w:hAnsi="Open Sans" w:cs="宋体" w:hint="eastAsia"/>
          <w:kern w:val="0"/>
          <w:sz w:val="20"/>
          <w:szCs w:val="20"/>
        </w:rPr>
        <w:t>3.</w:t>
      </w:r>
      <w:r>
        <w:rPr>
          <w:rFonts w:ascii="仿宋_GB2312" w:eastAsia="仿宋_GB2312" w:hAnsi="Open Sans" w:cs="宋体" w:hint="eastAsia"/>
          <w:kern w:val="0"/>
          <w:sz w:val="20"/>
          <w:szCs w:val="20"/>
        </w:rPr>
        <w:t>申请服务类型指管道输送；接收站气化外输、槽车外输、船舶转运、罐箱外输；储气库注气、采气等。</w:t>
      </w:r>
      <w:r>
        <w:rPr>
          <w:rFonts w:ascii="仿宋_GB2312" w:eastAsia="仿宋_GB2312" w:hAnsi="Open Sans" w:cs="宋体" w:hint="eastAsia"/>
          <w:kern w:val="0"/>
          <w:sz w:val="20"/>
          <w:szCs w:val="20"/>
        </w:rPr>
        <w:t xml:space="preserve"> </w:t>
      </w:r>
      <w:r>
        <w:rPr>
          <w:rFonts w:ascii="仿宋_GB2312" w:eastAsia="仿宋_GB2312" w:hAnsi="Open Sans" w:cs="宋体" w:hint="eastAsia"/>
          <w:kern w:val="0"/>
          <w:sz w:val="20"/>
          <w:szCs w:val="20"/>
        </w:rPr>
        <w:t>4.</w:t>
      </w:r>
      <w:r>
        <w:rPr>
          <w:rFonts w:ascii="仿宋_GB2312" w:eastAsia="仿宋_GB2312" w:hAnsi="Open Sans" w:cs="宋体" w:hint="eastAsia"/>
          <w:kern w:val="0"/>
          <w:sz w:val="20"/>
          <w:szCs w:val="20"/>
        </w:rPr>
        <w:t>原油、成品油计量单位为吨，天然气计量单位为万方。</w:t>
      </w:r>
      <w:r>
        <w:rPr>
          <w:rFonts w:ascii="仿宋_GB2312" w:eastAsia="仿宋_GB2312" w:hAnsi="Open Sans" w:cs="宋体" w:hint="eastAsia"/>
          <w:kern w:val="0"/>
          <w:sz w:val="20"/>
          <w:szCs w:val="20"/>
        </w:rPr>
        <w:t>5.</w:t>
      </w:r>
      <w:r>
        <w:rPr>
          <w:rFonts w:ascii="仿宋_GB2312" w:eastAsia="仿宋_GB2312" w:hAnsi="Open Sans" w:cs="宋体" w:hint="eastAsia"/>
          <w:kern w:val="0"/>
          <w:sz w:val="20"/>
          <w:szCs w:val="20"/>
        </w:rPr>
        <w:t>受理结果一栏填写“接受申请”、“未接受申请”或“不予受理”。</w:t>
      </w:r>
      <w:r>
        <w:rPr>
          <w:rFonts w:ascii="仿宋_GB2312" w:eastAsia="仿宋_GB2312" w:hAnsi="Open Sans" w:cs="宋体" w:hint="eastAsia"/>
          <w:kern w:val="0"/>
          <w:sz w:val="20"/>
          <w:szCs w:val="20"/>
        </w:rPr>
        <w:t>6.</w:t>
      </w:r>
      <w:r>
        <w:rPr>
          <w:rFonts w:ascii="仿宋_GB2312" w:eastAsia="仿宋_GB2312" w:hAnsi="Open Sans" w:cs="宋体" w:hint="eastAsia"/>
          <w:kern w:val="0"/>
          <w:sz w:val="20"/>
          <w:szCs w:val="20"/>
        </w:rPr>
        <w:t>备注一栏填写“关联企业”或“非关联企业”。</w:t>
      </w:r>
      <w:r>
        <w:rPr>
          <w:rFonts w:ascii="仿宋_GB2312" w:eastAsia="仿宋_GB2312" w:hAnsi="Open Sans" w:cs="宋体" w:hint="eastAsia"/>
          <w:kern w:val="0"/>
          <w:sz w:val="20"/>
          <w:szCs w:val="20"/>
        </w:rPr>
        <w:t>7.</w:t>
      </w:r>
      <w:r>
        <w:rPr>
          <w:rFonts w:ascii="仿宋_GB2312" w:eastAsia="仿宋_GB2312" w:hAnsi="Open Sans" w:cs="宋体" w:hint="eastAsia"/>
          <w:kern w:val="0"/>
          <w:sz w:val="20"/>
          <w:szCs w:val="20"/>
        </w:rPr>
        <w:t>如申请用户存在违法违规或违约情况，请另附材料说明。</w:t>
      </w:r>
    </w:p>
    <w:p w:rsidR="006B1D23" w:rsidRDefault="00B32DB7" w:rsidP="00B32DB7">
      <w:pPr>
        <w:widowControl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t>附表</w:t>
      </w:r>
      <w:r>
        <w:rPr>
          <w:rFonts w:ascii="仿宋_GB2312" w:eastAsia="仿宋_GB2312" w:hint="eastAsia"/>
          <w:b/>
          <w:sz w:val="28"/>
          <w:szCs w:val="28"/>
        </w:rPr>
        <w:t>4  202</w:t>
      </w:r>
      <w:r>
        <w:rPr>
          <w:rFonts w:ascii="仿宋_GB2312" w:eastAsia="仿宋_GB2312" w:hint="eastAsia"/>
          <w:b/>
          <w:sz w:val="28"/>
          <w:szCs w:val="28"/>
        </w:rPr>
        <w:t>4</w:t>
      </w:r>
      <w:r>
        <w:rPr>
          <w:rFonts w:ascii="仿宋_GB2312" w:eastAsia="仿宋_GB2312" w:hint="eastAsia"/>
          <w:b/>
          <w:sz w:val="28"/>
          <w:szCs w:val="28"/>
        </w:rPr>
        <w:t>年</w:t>
      </w:r>
      <w:r>
        <w:rPr>
          <w:rFonts w:ascii="仿宋_GB2312" w:eastAsia="仿宋_GB2312" w:hint="eastAsia"/>
          <w:b/>
          <w:sz w:val="28"/>
          <w:szCs w:val="28"/>
        </w:rPr>
        <w:t>6</w:t>
      </w:r>
      <w:r>
        <w:rPr>
          <w:rFonts w:ascii="仿宋_GB2312" w:eastAsia="仿宋_GB2312" w:hint="eastAsia"/>
          <w:b/>
          <w:sz w:val="28"/>
          <w:szCs w:val="28"/>
        </w:rPr>
        <w:t>月油气管网设施开放服务合同执行情况表</w:t>
      </w:r>
    </w:p>
    <w:tbl>
      <w:tblPr>
        <w:tblW w:w="14174" w:type="dxa"/>
        <w:tblLook w:val="04A0" w:firstRow="1" w:lastRow="0" w:firstColumn="1" w:lastColumn="0" w:noHBand="0" w:noVBand="1"/>
      </w:tblPr>
      <w:tblGrid>
        <w:gridCol w:w="943"/>
        <w:gridCol w:w="2091"/>
        <w:gridCol w:w="2647"/>
        <w:gridCol w:w="1231"/>
        <w:gridCol w:w="2344"/>
        <w:gridCol w:w="1639"/>
        <w:gridCol w:w="1858"/>
        <w:gridCol w:w="1421"/>
      </w:tblGrid>
      <w:tr w:rsidR="006B1D23">
        <w:trPr>
          <w:trHeight w:val="233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设施名称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用户名称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服务类型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服务时段（年</w:t>
            </w:r>
            <w:r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/</w:t>
            </w:r>
            <w:r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/</w:t>
            </w:r>
            <w:r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日</w:t>
            </w:r>
            <w:r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年</w:t>
            </w:r>
            <w:r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/</w:t>
            </w:r>
            <w:r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月</w:t>
            </w:r>
            <w:r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/</w:t>
            </w:r>
            <w:r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日）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服务数量（吨、万方、吉焦）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含增值税服务价格（元</w:t>
            </w:r>
            <w:r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/</w:t>
            </w:r>
            <w:r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吨、元</w:t>
            </w:r>
            <w:r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/</w:t>
            </w:r>
            <w:r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方）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Arial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0"/>
                <w:szCs w:val="20"/>
              </w:rPr>
              <w:t>备注</w:t>
            </w:r>
          </w:p>
        </w:tc>
      </w:tr>
      <w:tr w:rsidR="006B1D23">
        <w:trPr>
          <w:trHeight w:val="233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中国石油化工股份有限公司西南油气分公司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黄金线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四川省金堂县燃气公司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管道输送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303.1789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0.14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非关联方企业</w:t>
            </w:r>
          </w:p>
        </w:tc>
      </w:tr>
      <w:tr w:rsidR="006B1D23">
        <w:trPr>
          <w:trHeight w:val="233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黄金线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德阳天然气有限公司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管道输送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154.9989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0.14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非关联方企业</w:t>
            </w:r>
          </w:p>
        </w:tc>
      </w:tr>
      <w:tr w:rsidR="006B1D23">
        <w:trPr>
          <w:trHeight w:val="233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金大线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成都玉龙化工有限公司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管道输送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235.4987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0.14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非关联方企业</w:t>
            </w:r>
          </w:p>
        </w:tc>
      </w:tr>
      <w:tr w:rsidR="006B1D23">
        <w:trPr>
          <w:trHeight w:val="233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金大线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四川川化青上化工有限公司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管道输送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21.3798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0.14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非关联方企业</w:t>
            </w:r>
          </w:p>
        </w:tc>
      </w:tr>
      <w:tr w:rsidR="006B1D23">
        <w:trPr>
          <w:trHeight w:val="233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袁东线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绵阳港华燃气公司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管道输送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532.8805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0.14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非关联方企业</w:t>
            </w:r>
          </w:p>
        </w:tc>
      </w:tr>
      <w:tr w:rsidR="006B1D23">
        <w:trPr>
          <w:trHeight w:val="233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德绵线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绵阳港华燃气公司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管道输送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112.1411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0.14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非关联方企业</w:t>
            </w:r>
          </w:p>
        </w:tc>
      </w:tr>
      <w:tr w:rsidR="006B1D23">
        <w:trPr>
          <w:trHeight w:val="233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青三线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成都市银鹏天然气有限公司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管道输送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153.1743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0.14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非关联方企业</w:t>
            </w:r>
          </w:p>
        </w:tc>
      </w:tr>
      <w:tr w:rsidR="006B1D23">
        <w:trPr>
          <w:trHeight w:val="233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石斑线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新都港华燃气有限公司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管道输送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268.3964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0.14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非关联方企业</w:t>
            </w:r>
          </w:p>
        </w:tc>
      </w:tr>
      <w:tr w:rsidR="006B1D23">
        <w:trPr>
          <w:trHeight w:val="233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塔界线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四川华星公司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管道输送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72.8893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0.14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关联方企业</w:t>
            </w:r>
          </w:p>
        </w:tc>
      </w:tr>
      <w:tr w:rsidR="006B1D23">
        <w:trPr>
          <w:trHeight w:val="233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新黄线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德新天然气公司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管道输送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0.459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0.14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非关联方企业</w:t>
            </w:r>
          </w:p>
        </w:tc>
      </w:tr>
      <w:tr w:rsidR="006B1D23">
        <w:trPr>
          <w:trHeight w:val="233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新孟线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德新天然气公司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管道输送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17.3812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0.14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非关联方企业</w:t>
            </w:r>
          </w:p>
        </w:tc>
      </w:tr>
      <w:tr w:rsidR="006B1D23">
        <w:trPr>
          <w:trHeight w:val="233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新彭线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什邡华川能源有限责任公司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管道输送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589.8364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0.14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非关联方企业</w:t>
            </w:r>
          </w:p>
        </w:tc>
      </w:tr>
      <w:tr w:rsidR="006B1D23">
        <w:trPr>
          <w:trHeight w:val="233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新青线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广汉城市燃气有限公司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管道输送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132.3028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0.14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非关联方企业</w:t>
            </w:r>
          </w:p>
        </w:tc>
      </w:tr>
      <w:tr w:rsidR="006B1D23">
        <w:trPr>
          <w:trHeight w:val="233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新什线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绵竹中民燃气有限公司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管道输送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622.4402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0.14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非关联方企业</w:t>
            </w:r>
          </w:p>
        </w:tc>
      </w:tr>
      <w:tr w:rsidR="006B1D23">
        <w:trPr>
          <w:trHeight w:val="233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袁黄线（高压）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四川华星公司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管道输送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52.8635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0.14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关联方企业</w:t>
            </w:r>
          </w:p>
        </w:tc>
      </w:tr>
      <w:tr w:rsidR="006B1D23">
        <w:trPr>
          <w:trHeight w:val="233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袁塔线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四川华星公司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管道输送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967.8467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0.14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关联方企业</w:t>
            </w:r>
          </w:p>
        </w:tc>
      </w:tr>
      <w:tr w:rsidR="006B1D23">
        <w:trPr>
          <w:trHeight w:val="233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齐福至新市管线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绵竹港华燃气公司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管道输送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0.14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非关联方企业</w:t>
            </w:r>
          </w:p>
        </w:tc>
      </w:tr>
      <w:tr w:rsidR="006B1D23">
        <w:trPr>
          <w:trHeight w:val="233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100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井至罗江管线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罗江天然气公司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管道输送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84.8473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0.14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非关联方企业</w:t>
            </w:r>
          </w:p>
        </w:tc>
      </w:tr>
      <w:tr w:rsidR="006B1D23">
        <w:trPr>
          <w:trHeight w:val="233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黄许至德阳管线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德阳天然气公司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管道输送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35.4064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0.14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非关联方企业</w:t>
            </w:r>
          </w:p>
        </w:tc>
      </w:tr>
      <w:tr w:rsidR="006B1D23">
        <w:trPr>
          <w:trHeight w:val="233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大邑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井至大邑管线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四川天投有限责任公司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管道输送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327.6593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0.14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非关联方企业</w:t>
            </w:r>
          </w:p>
        </w:tc>
      </w:tr>
      <w:tr w:rsidR="006B1D23">
        <w:trPr>
          <w:trHeight w:val="233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美丰阀室至美丰管线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四川美丰化工公司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管道输送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792.2041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0.14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关联方企业</w:t>
            </w:r>
          </w:p>
        </w:tc>
      </w:tr>
      <w:tr w:rsidR="006B1D23">
        <w:trPr>
          <w:trHeight w:val="233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三彭线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彭州华润燃气有限公司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管道输送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288.7784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0.14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非关联方企业</w:t>
            </w:r>
          </w:p>
        </w:tc>
      </w:tr>
      <w:tr w:rsidR="006B1D23">
        <w:trPr>
          <w:trHeight w:val="233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石金线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四川博能燃气股份有限公司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管道输送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666.774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0.14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非关联方企业</w:t>
            </w:r>
          </w:p>
        </w:tc>
      </w:tr>
      <w:tr w:rsidR="006B1D23">
        <w:trPr>
          <w:trHeight w:val="233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新新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什线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四川龙蟒磷化工有限公司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管道输送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2024.6.1-2024.6.30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1079.0699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0.14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非关联方企业</w:t>
            </w:r>
          </w:p>
        </w:tc>
      </w:tr>
    </w:tbl>
    <w:p w:rsidR="006B1D23" w:rsidRDefault="00B32DB7" w:rsidP="00B32DB7">
      <w:pPr>
        <w:pStyle w:val="a6"/>
        <w:widowControl/>
        <w:spacing w:beforeAutospacing="0" w:afterAutospacing="0"/>
        <w:ind w:firstLineChars="50" w:firstLine="100"/>
        <w:rPr>
          <w:rFonts w:ascii="仿宋_GB2312" w:eastAsia="仿宋_GB2312" w:hAnsi="Calibri"/>
        </w:rPr>
      </w:pPr>
      <w:r>
        <w:rPr>
          <w:rFonts w:ascii="仿宋_GB2312" w:eastAsia="仿宋_GB2312" w:hAnsi="Open Sans" w:hint="eastAsia"/>
          <w:sz w:val="20"/>
          <w:szCs w:val="20"/>
        </w:rPr>
        <w:t>1.</w:t>
      </w:r>
      <w:r>
        <w:rPr>
          <w:rFonts w:ascii="仿宋_GB2312" w:eastAsia="仿宋_GB2312" w:hAnsi="Open Sans" w:hint="eastAsia"/>
          <w:sz w:val="20"/>
          <w:szCs w:val="20"/>
        </w:rPr>
        <w:t>企业名称、设施名称应与表</w:t>
      </w:r>
      <w:r>
        <w:rPr>
          <w:rFonts w:ascii="仿宋_GB2312" w:eastAsia="仿宋_GB2312" w:hAnsi="Open Sans" w:hint="eastAsia"/>
          <w:sz w:val="20"/>
          <w:szCs w:val="20"/>
        </w:rPr>
        <w:t xml:space="preserve"> 1</w:t>
      </w:r>
      <w:r>
        <w:rPr>
          <w:rFonts w:ascii="仿宋_GB2312" w:eastAsia="仿宋_GB2312" w:hAnsi="Open Sans" w:hint="eastAsia"/>
          <w:sz w:val="20"/>
          <w:szCs w:val="20"/>
        </w:rPr>
        <w:t>、表</w:t>
      </w:r>
      <w:r>
        <w:rPr>
          <w:rFonts w:ascii="仿宋_GB2312" w:eastAsia="仿宋_GB2312" w:hAnsi="Open Sans" w:hint="eastAsia"/>
          <w:sz w:val="20"/>
          <w:szCs w:val="20"/>
        </w:rPr>
        <w:t xml:space="preserve"> 2</w:t>
      </w:r>
      <w:r>
        <w:rPr>
          <w:rFonts w:ascii="仿宋_GB2312" w:eastAsia="仿宋_GB2312" w:hAnsi="Open Sans" w:hint="eastAsia"/>
          <w:sz w:val="20"/>
          <w:szCs w:val="20"/>
        </w:rPr>
        <w:t>、表</w:t>
      </w:r>
      <w:r>
        <w:rPr>
          <w:rFonts w:ascii="仿宋_GB2312" w:eastAsia="仿宋_GB2312" w:hAnsi="Open Sans" w:hint="eastAsia"/>
          <w:sz w:val="20"/>
          <w:szCs w:val="20"/>
        </w:rPr>
        <w:t xml:space="preserve"> 3 </w:t>
      </w:r>
      <w:r>
        <w:rPr>
          <w:rFonts w:ascii="仿宋_GB2312" w:eastAsia="仿宋_GB2312" w:hAnsi="Open Sans" w:hint="eastAsia"/>
          <w:sz w:val="20"/>
          <w:szCs w:val="20"/>
        </w:rPr>
        <w:t>所填内容保持一致。</w:t>
      </w:r>
      <w:r>
        <w:rPr>
          <w:rFonts w:ascii="仿宋_GB2312" w:eastAsia="仿宋_GB2312" w:hAnsi="Open Sans" w:hint="eastAsia"/>
          <w:sz w:val="20"/>
          <w:szCs w:val="20"/>
        </w:rPr>
        <w:t>2.</w:t>
      </w:r>
      <w:r>
        <w:rPr>
          <w:rFonts w:ascii="仿宋_GB2312" w:eastAsia="仿宋_GB2312" w:hAnsi="Open Sans" w:hint="eastAsia"/>
          <w:sz w:val="20"/>
          <w:szCs w:val="20"/>
        </w:rPr>
        <w:t>用户名称一栏填写使用设施的企业全称，应与《开放服务受理情况表》所填名称保持一致。</w:t>
      </w:r>
      <w:r>
        <w:rPr>
          <w:rFonts w:ascii="仿宋_GB2312" w:eastAsia="仿宋_GB2312" w:hAnsi="Open Sans" w:hint="eastAsia"/>
          <w:sz w:val="20"/>
          <w:szCs w:val="20"/>
        </w:rPr>
        <w:t>3.</w:t>
      </w:r>
      <w:r>
        <w:rPr>
          <w:rFonts w:ascii="仿宋_GB2312" w:eastAsia="仿宋_GB2312" w:hAnsi="Open Sans" w:hint="eastAsia"/>
          <w:sz w:val="20"/>
          <w:szCs w:val="20"/>
        </w:rPr>
        <w:t>服务类型指管道输送；接收站气化外输、槽车外输、船舶转运、罐箱外输；储气库注气、采气等。</w:t>
      </w:r>
      <w:r>
        <w:rPr>
          <w:rFonts w:ascii="仿宋_GB2312" w:eastAsia="仿宋_GB2312" w:hAnsi="Open Sans" w:hint="eastAsia"/>
          <w:sz w:val="20"/>
          <w:szCs w:val="20"/>
        </w:rPr>
        <w:t>4.</w:t>
      </w:r>
      <w:r>
        <w:rPr>
          <w:rFonts w:ascii="仿宋_GB2312" w:eastAsia="仿宋_GB2312" w:hAnsi="Open Sans" w:hint="eastAsia"/>
          <w:sz w:val="20"/>
          <w:szCs w:val="20"/>
        </w:rPr>
        <w:t>商品类型一栏填写“原油”、“成品油”或“天然气”。</w:t>
      </w:r>
      <w:r>
        <w:rPr>
          <w:rFonts w:ascii="仿宋_GB2312" w:eastAsia="仿宋_GB2312" w:hAnsi="Open Sans" w:hint="eastAsia"/>
          <w:sz w:val="20"/>
          <w:szCs w:val="20"/>
        </w:rPr>
        <w:t>5.</w:t>
      </w:r>
      <w:r>
        <w:rPr>
          <w:rFonts w:ascii="仿宋_GB2312" w:eastAsia="仿宋_GB2312" w:hAnsi="Open Sans" w:hint="eastAsia"/>
          <w:sz w:val="20"/>
          <w:szCs w:val="20"/>
        </w:rPr>
        <w:t>原油、成品油计量单位为吨，天然气计量单位为万方或吉焦。</w:t>
      </w:r>
      <w:r>
        <w:rPr>
          <w:rFonts w:ascii="仿宋_GB2312" w:eastAsia="仿宋_GB2312" w:hAnsi="Open Sans" w:hint="eastAsia"/>
          <w:sz w:val="20"/>
          <w:szCs w:val="20"/>
        </w:rPr>
        <w:t>6.</w:t>
      </w:r>
      <w:r>
        <w:rPr>
          <w:rFonts w:ascii="仿宋_GB2312" w:eastAsia="仿宋_GB2312" w:hAnsi="Open Sans" w:hint="eastAsia"/>
          <w:sz w:val="20"/>
          <w:szCs w:val="20"/>
        </w:rPr>
        <w:t>备注一栏填写“关联方企业”或“非关联方企业”。</w:t>
      </w:r>
      <w:r>
        <w:rPr>
          <w:rFonts w:ascii="仿宋_GB2312" w:eastAsia="仿宋_GB2312" w:hAnsi="Open Sans" w:hint="eastAsia"/>
          <w:sz w:val="20"/>
          <w:szCs w:val="20"/>
        </w:rPr>
        <w:t>7.</w:t>
      </w:r>
      <w:r>
        <w:rPr>
          <w:rFonts w:ascii="仿宋_GB2312" w:eastAsia="仿宋_GB2312" w:hAnsi="Open Sans" w:hint="eastAsia"/>
          <w:sz w:val="20"/>
          <w:szCs w:val="20"/>
        </w:rPr>
        <w:t>如合同执行过程中存在违法违规或违约情况，请另附材料说明。</w:t>
      </w:r>
      <w:r>
        <w:rPr>
          <w:rFonts w:ascii="仿宋_GB2312" w:eastAsia="仿宋_GB2312" w:hAnsi="Calibri" w:hint="eastAsia"/>
        </w:rPr>
        <w:br w:type="page"/>
      </w:r>
    </w:p>
    <w:p w:rsidR="006B1D23" w:rsidRDefault="00B32DB7" w:rsidP="00B32DB7">
      <w:pPr>
        <w:widowControl/>
        <w:rPr>
          <w:rFonts w:ascii="仿宋_GB2312" w:eastAsia="仿宋_GB2312" w:hAnsi="宋体" w:cs="仿宋_GB2312"/>
          <w:b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sz w:val="28"/>
          <w:szCs w:val="28"/>
        </w:rPr>
        <w:t>二、“油气管网设施公平开放信息公开平台”公开内容</w:t>
      </w:r>
    </w:p>
    <w:p w:rsidR="006B1D23" w:rsidRDefault="00B32DB7" w:rsidP="00B32DB7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/>
          <w:sz w:val="28"/>
          <w:szCs w:val="28"/>
        </w:rPr>
        <w:t>附表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5    </w:t>
      </w:r>
      <w:r>
        <w:rPr>
          <w:rFonts w:ascii="仿宋_GB2312" w:eastAsia="仿宋_GB2312" w:hAnsi="宋体" w:hint="eastAsia"/>
          <w:b/>
          <w:sz w:val="28"/>
          <w:szCs w:val="28"/>
        </w:rPr>
        <w:t>油气管网设施运营企业基本情况</w:t>
      </w:r>
    </w:p>
    <w:tbl>
      <w:tblPr>
        <w:tblW w:w="138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22"/>
        <w:gridCol w:w="2269"/>
        <w:gridCol w:w="1702"/>
        <w:gridCol w:w="2836"/>
        <w:gridCol w:w="1560"/>
        <w:gridCol w:w="2411"/>
      </w:tblGrid>
      <w:tr w:rsidR="006B1D23">
        <w:trPr>
          <w:trHeight w:val="468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bottom"/>
              <w:rPr>
                <w:rFonts w:ascii="仿宋_GB2312" w:eastAsia="仿宋_GB2312" w:hAnsi="宋体" w:cs="Arial"/>
                <w:b/>
                <w:sz w:val="20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bottom"/>
              <w:rPr>
                <w:rFonts w:ascii="仿宋_GB2312" w:eastAsia="仿宋_GB2312" w:hAnsi="宋体" w:cs="Arial"/>
                <w:b/>
                <w:sz w:val="20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bottom"/>
              <w:rPr>
                <w:rFonts w:ascii="仿宋_GB2312" w:eastAsia="仿宋_GB2312" w:hAnsi="宋体" w:cs="Arial"/>
                <w:b/>
                <w:sz w:val="20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 w:val="20"/>
                <w:szCs w:val="20"/>
                <w:lang w:bidi="ar"/>
              </w:rPr>
              <w:t>传真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bottom"/>
              <w:rPr>
                <w:rFonts w:ascii="仿宋_GB2312" w:eastAsia="仿宋_GB2312" w:hAnsi="宋体" w:cs="Arial"/>
                <w:b/>
                <w:sz w:val="20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 w:val="20"/>
                <w:szCs w:val="20"/>
                <w:lang w:bidi="ar"/>
              </w:rPr>
              <w:t>地址及邮政编码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bottom"/>
              <w:rPr>
                <w:rFonts w:ascii="仿宋_GB2312" w:eastAsia="仿宋_GB2312" w:hAnsi="宋体" w:cs="Arial"/>
                <w:b/>
                <w:sz w:val="20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 w:val="20"/>
                <w:szCs w:val="20"/>
                <w:lang w:bidi="ar"/>
              </w:rPr>
              <w:t>电子邮箱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bottom"/>
              <w:rPr>
                <w:rFonts w:ascii="仿宋_GB2312" w:eastAsia="仿宋_GB2312" w:hAnsi="宋体" w:cs="Arial"/>
                <w:b/>
                <w:sz w:val="20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 w:val="20"/>
                <w:szCs w:val="20"/>
                <w:lang w:bidi="ar"/>
              </w:rPr>
              <w:t>信息公开方式</w:t>
            </w:r>
          </w:p>
        </w:tc>
      </w:tr>
      <w:tr w:rsidR="006B1D23">
        <w:trPr>
          <w:trHeight w:val="255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rPr>
                <w:rFonts w:ascii="仿宋_GB2312" w:eastAsia="仿宋_GB2312" w:hAnsi="宋体" w:cs="Arial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Arial" w:hint="eastAsia"/>
                <w:sz w:val="20"/>
                <w:szCs w:val="20"/>
              </w:rPr>
              <w:t>中国石油化工股份有限公司西南油气分公司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 w:val="20"/>
                <w:szCs w:val="20"/>
              </w:rPr>
            </w:pPr>
            <w:r>
              <w:rPr>
                <w:rFonts w:ascii="仿宋_GB2312" w:eastAsia="仿宋_GB2312" w:hAnsi="宋体" w:cs="Arial" w:hint="eastAsia"/>
                <w:sz w:val="20"/>
                <w:szCs w:val="20"/>
              </w:rPr>
              <w:t>028-65285555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 w:val="20"/>
                <w:szCs w:val="20"/>
              </w:rPr>
            </w:pPr>
            <w:r>
              <w:rPr>
                <w:rFonts w:ascii="仿宋_GB2312" w:eastAsia="仿宋_GB2312" w:hAnsi="宋体" w:cs="Arial" w:hint="eastAsia"/>
                <w:sz w:val="20"/>
                <w:szCs w:val="20"/>
              </w:rPr>
              <w:t>028-65286666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rPr>
                <w:rFonts w:ascii="仿宋_GB2312" w:eastAsia="仿宋_GB2312" w:hAnsi="宋体" w:cs="Arial"/>
                <w:sz w:val="20"/>
                <w:szCs w:val="20"/>
              </w:rPr>
            </w:pPr>
            <w:r>
              <w:rPr>
                <w:rFonts w:ascii="仿宋_GB2312" w:eastAsia="仿宋_GB2312" w:hAnsi="宋体" w:cs="Arial" w:hint="eastAsia"/>
                <w:sz w:val="20"/>
                <w:szCs w:val="20"/>
              </w:rPr>
              <w:t>四川省成都市高新区吉泰路</w:t>
            </w:r>
            <w:r>
              <w:rPr>
                <w:rFonts w:ascii="仿宋_GB2312" w:eastAsia="仿宋_GB2312" w:hAnsi="宋体" w:cs="Arial" w:hint="eastAsia"/>
                <w:sz w:val="20"/>
                <w:szCs w:val="20"/>
              </w:rPr>
              <w:t>688</w:t>
            </w:r>
            <w:r>
              <w:rPr>
                <w:rFonts w:ascii="仿宋_GB2312" w:eastAsia="仿宋_GB2312" w:hAnsi="宋体" w:cs="Arial" w:hint="eastAsia"/>
                <w:sz w:val="20"/>
                <w:szCs w:val="20"/>
              </w:rPr>
              <w:t>号</w:t>
            </w:r>
            <w:r>
              <w:rPr>
                <w:rFonts w:ascii="仿宋_GB2312" w:eastAsia="仿宋_GB2312" w:hAnsi="宋体" w:cs="Arial" w:hint="eastAsia"/>
                <w:sz w:val="20"/>
                <w:szCs w:val="20"/>
              </w:rPr>
              <w:t>/610041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 w:val="20"/>
                <w:szCs w:val="20"/>
              </w:rPr>
            </w:pPr>
            <w:r>
              <w:rPr>
                <w:rFonts w:ascii="仿宋_GB2312" w:eastAsia="仿宋_GB2312" w:hAnsi="宋体" w:cs="Arial" w:hint="eastAsia"/>
                <w:sz w:val="20"/>
                <w:szCs w:val="20"/>
              </w:rPr>
              <w:t>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19"/>
                <w:szCs w:val="19"/>
              </w:rPr>
              <w:t>指定信息平台</w:t>
            </w:r>
          </w:p>
        </w:tc>
      </w:tr>
    </w:tbl>
    <w:p w:rsidR="006B1D23" w:rsidRDefault="00B32DB7" w:rsidP="00B32DB7">
      <w:pPr>
        <w:rPr>
          <w:rFonts w:ascii="仿宋_GB2312" w:eastAsia="仿宋_GB2312" w:hAnsi="宋体" w:cs="Open Sans"/>
          <w:b/>
          <w:bCs/>
          <w:sz w:val="19"/>
          <w:szCs w:val="19"/>
        </w:rPr>
      </w:pPr>
      <w:r>
        <w:rPr>
          <w:rFonts w:ascii="仿宋_GB2312" w:eastAsia="仿宋_GB2312" w:hAnsi="宋体" w:cs="Open Sans" w:hint="eastAsia"/>
          <w:b/>
          <w:bCs/>
          <w:sz w:val="19"/>
          <w:szCs w:val="19"/>
        </w:rPr>
        <w:t>注：</w:t>
      </w:r>
      <w:r>
        <w:rPr>
          <w:rFonts w:ascii="仿宋_GB2312" w:eastAsia="仿宋_GB2312" w:hAnsi="宋体" w:cs="宋体" w:hint="eastAsia"/>
          <w:b/>
          <w:bCs/>
          <w:sz w:val="19"/>
          <w:szCs w:val="19"/>
        </w:rPr>
        <w:t>信息公开方式填写指定信息平台及公司门户网站。</w:t>
      </w:r>
    </w:p>
    <w:p w:rsidR="006B1D23" w:rsidRDefault="006B1D23" w:rsidP="00B32DB7">
      <w:pPr>
        <w:widowControl/>
        <w:jc w:val="left"/>
        <w:rPr>
          <w:rFonts w:ascii="仿宋_GB2312" w:eastAsia="仿宋_GB2312" w:hAnsi="宋体" w:cs="Open Sans"/>
          <w:b/>
          <w:bCs/>
          <w:sz w:val="19"/>
          <w:szCs w:val="19"/>
        </w:rPr>
      </w:pPr>
    </w:p>
    <w:p w:rsidR="006B1D23" w:rsidRDefault="00B32DB7" w:rsidP="00B32DB7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附表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6    </w:t>
      </w:r>
      <w:r>
        <w:rPr>
          <w:rFonts w:ascii="仿宋_GB2312" w:eastAsia="仿宋_GB2312" w:hAnsi="宋体" w:hint="eastAsia"/>
          <w:b/>
          <w:sz w:val="28"/>
          <w:szCs w:val="28"/>
        </w:rPr>
        <w:t>油气管网设施基础信息</w:t>
      </w:r>
    </w:p>
    <w:tbl>
      <w:tblPr>
        <w:tblW w:w="139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66"/>
        <w:gridCol w:w="1050"/>
        <w:gridCol w:w="2888"/>
        <w:gridCol w:w="1441"/>
        <w:gridCol w:w="1316"/>
        <w:gridCol w:w="1035"/>
        <w:gridCol w:w="1072"/>
        <w:gridCol w:w="1536"/>
        <w:gridCol w:w="1701"/>
      </w:tblGrid>
      <w:tr w:rsidR="006B1D23">
        <w:trPr>
          <w:trHeight w:val="255"/>
          <w:tblHeader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bottom"/>
              <w:rPr>
                <w:rFonts w:ascii="仿宋_GB2312" w:eastAsia="仿宋_GB2312" w:hAnsi="宋体" w:cs="Arial"/>
                <w:b/>
                <w:sz w:val="20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 w:val="20"/>
                <w:szCs w:val="20"/>
                <w:lang w:bidi="ar"/>
              </w:rPr>
              <w:t>设施名称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bottom"/>
              <w:rPr>
                <w:rFonts w:ascii="仿宋_GB2312" w:eastAsia="仿宋_GB2312" w:hAnsi="宋体" w:cs="Arial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 w:val="20"/>
                <w:szCs w:val="20"/>
                <w:lang w:bidi="ar"/>
              </w:rPr>
              <w:t>设施类型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bottom"/>
              <w:rPr>
                <w:rFonts w:ascii="仿宋_GB2312" w:eastAsia="仿宋_GB2312" w:hAnsi="宋体" w:cs="Arial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 w:val="20"/>
                <w:szCs w:val="20"/>
                <w:lang w:bidi="ar"/>
              </w:rPr>
              <w:t>起止点</w:t>
            </w:r>
            <w:r>
              <w:rPr>
                <w:rFonts w:ascii="仿宋_GB2312" w:eastAsia="仿宋_GB2312" w:hAnsi="宋体" w:cs="Arial" w:hint="eastAsia"/>
                <w:b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b/>
                <w:kern w:val="0"/>
                <w:sz w:val="20"/>
                <w:szCs w:val="20"/>
                <w:lang w:bidi="ar"/>
              </w:rPr>
              <w:t>所在地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bottom"/>
              <w:rPr>
                <w:rFonts w:ascii="仿宋_GB2312" w:eastAsia="仿宋_GB2312" w:hAnsi="宋体" w:cs="Arial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 w:val="20"/>
                <w:szCs w:val="20"/>
                <w:lang w:bidi="ar"/>
              </w:rPr>
              <w:t>途经省市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bottom"/>
              <w:rPr>
                <w:rFonts w:ascii="仿宋_GB2312" w:eastAsia="仿宋_GB2312" w:hAnsi="宋体" w:cs="Arial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 w:val="20"/>
                <w:szCs w:val="20"/>
                <w:lang w:bidi="ar"/>
              </w:rPr>
              <w:t>管径</w:t>
            </w:r>
          </w:p>
          <w:p w:rsidR="006B1D23" w:rsidRDefault="00B32DB7" w:rsidP="00B32DB7">
            <w:pPr>
              <w:widowControl/>
              <w:jc w:val="center"/>
              <w:textAlignment w:val="bottom"/>
              <w:rPr>
                <w:rFonts w:ascii="仿宋_GB2312" w:eastAsia="仿宋_GB2312" w:hAnsi="宋体" w:cs="Arial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 w:val="20"/>
                <w:szCs w:val="20"/>
                <w:lang w:bidi="ar"/>
              </w:rPr>
              <w:t>（毫米）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bottom"/>
              <w:rPr>
                <w:rFonts w:ascii="仿宋_GB2312" w:eastAsia="仿宋_GB2312" w:hAnsi="宋体" w:cs="Arial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 w:val="20"/>
                <w:szCs w:val="20"/>
                <w:lang w:bidi="ar"/>
              </w:rPr>
              <w:t>长度</w:t>
            </w:r>
          </w:p>
          <w:p w:rsidR="006B1D23" w:rsidRDefault="00B32DB7" w:rsidP="00B32DB7">
            <w:pPr>
              <w:widowControl/>
              <w:jc w:val="center"/>
              <w:textAlignment w:val="bottom"/>
              <w:rPr>
                <w:rFonts w:ascii="仿宋_GB2312" w:eastAsia="仿宋_GB2312" w:hAnsi="宋体" w:cs="Arial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 w:val="20"/>
                <w:szCs w:val="20"/>
                <w:lang w:bidi="ar"/>
              </w:rPr>
              <w:t>（公里）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bottom"/>
              <w:rPr>
                <w:rFonts w:ascii="仿宋_GB2312" w:eastAsia="仿宋_GB2312" w:hAnsi="宋体" w:cs="Arial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 w:val="20"/>
                <w:szCs w:val="20"/>
                <w:lang w:bidi="ar"/>
              </w:rPr>
              <w:t>设计压力</w:t>
            </w:r>
          </w:p>
          <w:p w:rsidR="006B1D23" w:rsidRDefault="00B32DB7" w:rsidP="00B32DB7">
            <w:pPr>
              <w:widowControl/>
              <w:jc w:val="center"/>
              <w:textAlignment w:val="bottom"/>
              <w:rPr>
                <w:rFonts w:ascii="仿宋_GB2312" w:eastAsia="仿宋_GB2312" w:hAnsi="宋体" w:cs="Arial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 w:val="20"/>
                <w:szCs w:val="20"/>
                <w:lang w:bidi="ar"/>
              </w:rPr>
              <w:t>（兆帕）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bottom"/>
              <w:rPr>
                <w:rFonts w:ascii="仿宋_GB2312" w:eastAsia="仿宋_GB2312" w:hAnsi="宋体" w:cs="Arial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 w:val="20"/>
                <w:szCs w:val="20"/>
                <w:lang w:bidi="ar"/>
              </w:rPr>
              <w:t>投产时间（年月）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bottom"/>
              <w:rPr>
                <w:rFonts w:ascii="仿宋_GB2312" w:eastAsia="仿宋_GB2312" w:hAnsi="宋体" w:cs="Arial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 w:val="20"/>
                <w:szCs w:val="20"/>
                <w:lang w:bidi="ar"/>
              </w:rPr>
              <w:t>设计能力（万吨</w:t>
            </w:r>
            <w:r>
              <w:rPr>
                <w:rFonts w:ascii="仿宋_GB2312" w:eastAsia="仿宋_GB2312" w:hAnsi="宋体" w:cs="Arial" w:hint="eastAsia"/>
                <w:b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b/>
                <w:kern w:val="0"/>
                <w:sz w:val="20"/>
                <w:szCs w:val="20"/>
                <w:lang w:bidi="ar"/>
              </w:rPr>
              <w:t>年，亿方</w:t>
            </w:r>
            <w:r>
              <w:rPr>
                <w:rFonts w:ascii="仿宋_GB2312" w:eastAsia="仿宋_GB2312" w:hAnsi="宋体" w:cs="Arial" w:hint="eastAsia"/>
                <w:b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b/>
                <w:kern w:val="0"/>
                <w:sz w:val="20"/>
                <w:szCs w:val="20"/>
                <w:lang w:bidi="ar"/>
              </w:rPr>
              <w:t>年）</w:t>
            </w:r>
          </w:p>
        </w:tc>
      </w:tr>
      <w:tr w:rsidR="006B1D23">
        <w:trPr>
          <w:trHeight w:val="25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黄金线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天然气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黄许站、金堂站</w:t>
            </w:r>
            <w:r>
              <w:rPr>
                <w:rFonts w:ascii="仿宋_GB2312" w:eastAsia="仿宋_GB2312" w:hAnsi="宋体" w:cs="Arial" w:hint="eastAsia"/>
                <w:sz w:val="20"/>
                <w:szCs w:val="20"/>
              </w:rPr>
              <w:t>/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德阳市、成都市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四川德阳市、成都市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377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48.1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4.0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1997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年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10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7.30 </w:t>
            </w:r>
          </w:p>
        </w:tc>
      </w:tr>
      <w:tr w:rsidR="006B1D23">
        <w:trPr>
          <w:trHeight w:val="25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金大线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天然气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金堂站、大弯站</w:t>
            </w:r>
            <w:r>
              <w:rPr>
                <w:rFonts w:ascii="仿宋_GB2312" w:eastAsia="仿宋_GB2312" w:hAnsi="宋体" w:cs="Arial" w:hint="eastAsia"/>
                <w:sz w:val="20"/>
                <w:szCs w:val="20"/>
              </w:rPr>
              <w:t>/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成都市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四川成都市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377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16.6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4.0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1997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年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11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7.30 </w:t>
            </w:r>
          </w:p>
        </w:tc>
      </w:tr>
      <w:tr w:rsidR="006B1D23">
        <w:trPr>
          <w:trHeight w:val="25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袁东线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天然气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袁家站、东岳站</w:t>
            </w:r>
            <w:r>
              <w:rPr>
                <w:rFonts w:ascii="仿宋_GB2312" w:eastAsia="仿宋_GB2312" w:hAnsi="宋体" w:cs="Arial" w:hint="eastAsia"/>
                <w:sz w:val="20"/>
                <w:szCs w:val="20"/>
              </w:rPr>
              <w:t>/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德阳市、绵阳市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四川德阳市、绵阳市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325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38.59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4.0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2001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年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8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5.58 </w:t>
            </w:r>
          </w:p>
        </w:tc>
      </w:tr>
      <w:tr w:rsidR="006B1D23">
        <w:trPr>
          <w:trHeight w:val="25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德绵线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天然气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黄许站、丰谷站站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/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德阳市、绵阳市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四川德阳市、绵阳市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159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51.02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4.0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1990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年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1.83 </w:t>
            </w:r>
          </w:p>
        </w:tc>
      </w:tr>
      <w:tr w:rsidR="006B1D23">
        <w:trPr>
          <w:trHeight w:val="25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青三线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天然气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青白江站、三邑站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/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成都市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四川成都市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219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13.8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4.0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1995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年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2.03 </w:t>
            </w:r>
          </w:p>
        </w:tc>
      </w:tr>
      <w:tr w:rsidR="006B1D23">
        <w:trPr>
          <w:trHeight w:val="25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石斑线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天然气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石板滩站、斑竹园站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/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成都市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四川成都市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273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32.9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4.0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2005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年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8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3.65 </w:t>
            </w:r>
          </w:p>
        </w:tc>
      </w:tr>
      <w:tr w:rsidR="006B1D23">
        <w:trPr>
          <w:trHeight w:val="25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塔界线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天然气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塔水站、界牌阀室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/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绵阳市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四川绵阳市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159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25.89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4.0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1999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年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7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1.83 </w:t>
            </w:r>
          </w:p>
        </w:tc>
      </w:tr>
      <w:tr w:rsidR="006B1D23">
        <w:trPr>
          <w:trHeight w:val="25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新黄线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天然气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黄许站、新场站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/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德阳市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四川德阳市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355.6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11.61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4.0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2003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年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4.36 </w:t>
            </w:r>
          </w:p>
        </w:tc>
      </w:tr>
      <w:tr w:rsidR="006B1D23">
        <w:trPr>
          <w:trHeight w:val="25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新孟线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天然气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新场站、红台阀室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/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德阳市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四川德阳市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159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12.61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4.0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1996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年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10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1.83 </w:t>
            </w:r>
          </w:p>
        </w:tc>
      </w:tr>
      <w:tr w:rsidR="006B1D23">
        <w:trPr>
          <w:trHeight w:val="25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新彭线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天然气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新场站、彭州站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/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德阳市、成都市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四川德阳市、绵阳市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159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68.4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4.0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1991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年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11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 xml:space="preserve">1.83 </w:t>
            </w:r>
          </w:p>
        </w:tc>
      </w:tr>
      <w:tr w:rsidR="006B1D23">
        <w:trPr>
          <w:trHeight w:val="25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新青线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天然气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新场站、青白江站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/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德阳市、成都市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四川德阳市、绵阳市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273\325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51.62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4.0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1994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年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8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3.65 </w:t>
            </w:r>
          </w:p>
        </w:tc>
      </w:tr>
      <w:tr w:rsidR="006B1D23">
        <w:trPr>
          <w:trHeight w:val="25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新什线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天然气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新场站、石亭江站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/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德阳市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四川德阳市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159\273\219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17.37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4.0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1996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年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5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2.23 </w:t>
            </w:r>
          </w:p>
        </w:tc>
      </w:tr>
      <w:tr w:rsidR="006B1D23">
        <w:trPr>
          <w:trHeight w:val="25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袁黄线（高压）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天然气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156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站、黄许站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/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德阳市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四川德阳市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273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10.68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4.0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1999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年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3.65 </w:t>
            </w:r>
          </w:p>
        </w:tc>
      </w:tr>
      <w:tr w:rsidR="006B1D23">
        <w:trPr>
          <w:trHeight w:val="25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袁塔线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天然气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156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站、塔水站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/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德阳市、绵阳市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四川德阳市、绵阳市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219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19.49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4.0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2011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年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9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3.04 </w:t>
            </w:r>
          </w:p>
        </w:tc>
      </w:tr>
      <w:tr w:rsidR="006B1D23">
        <w:trPr>
          <w:trHeight w:val="25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中石油连山站至涌泉阀室线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天然气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中石油广汉连山站、涌泉阀室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/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德阳市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四川德阳市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406.6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4.0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2017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年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12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10.14 </w:t>
            </w:r>
          </w:p>
        </w:tc>
      </w:tr>
      <w:tr w:rsidR="006B1D23">
        <w:trPr>
          <w:trHeight w:val="25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袁黄线（低压）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天然气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156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站、黄许站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/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德阳市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四川德阳市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159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7.8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4.0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1998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年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5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1.83 </w:t>
            </w:r>
          </w:p>
        </w:tc>
      </w:tr>
      <w:tr w:rsidR="006B1D23">
        <w:trPr>
          <w:trHeight w:val="25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袁塔线（老）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天然气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松花阀室、略坪阀室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/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德阳市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四川德阳市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159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19.48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4.0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1996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年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12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1.83 </w:t>
            </w:r>
          </w:p>
        </w:tc>
      </w:tr>
      <w:tr w:rsidR="006B1D23">
        <w:trPr>
          <w:trHeight w:val="25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新场至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246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管线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天然气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新场站、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246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站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/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德阳市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四川德阳市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377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5.06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4.0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2007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年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4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3.65 </w:t>
            </w:r>
          </w:p>
        </w:tc>
      </w:tr>
      <w:tr w:rsidR="006B1D23">
        <w:trPr>
          <w:trHeight w:val="25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青大线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天然气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青白江站、大弯站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/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成都市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四川成都市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219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11.98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4.0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1994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年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12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3.04 </w:t>
            </w:r>
          </w:p>
        </w:tc>
      </w:tr>
      <w:tr w:rsidR="006B1D23">
        <w:trPr>
          <w:trHeight w:val="25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齐福至新市管线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天然气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齐福站、新市站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/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德阳市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四川德阳市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133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4.64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4.0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1999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年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4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1.01 </w:t>
            </w:r>
          </w:p>
        </w:tc>
      </w:tr>
      <w:tr w:rsidR="006B1D23">
        <w:trPr>
          <w:trHeight w:val="25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川合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100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井至罗江管线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天然气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川合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100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井、罗江站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/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德阳市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四川德阳市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133\159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6.73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4.0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1991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年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8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1.01 </w:t>
            </w:r>
          </w:p>
        </w:tc>
      </w:tr>
      <w:tr w:rsidR="006B1D23">
        <w:trPr>
          <w:trHeight w:val="25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黄许至德阳管线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天然气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德阳站、黄许站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/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德阳市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四川德阳市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159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10.31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4.0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1989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年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5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1.83 </w:t>
            </w:r>
          </w:p>
        </w:tc>
      </w:tr>
      <w:tr w:rsidR="006B1D23">
        <w:trPr>
          <w:trHeight w:val="25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大邑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井至大邑管线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天然气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大邑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井站、大邑站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/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成都市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四川成都市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159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12.75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4.0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2007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年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5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1.83 </w:t>
            </w:r>
          </w:p>
        </w:tc>
      </w:tr>
      <w:tr w:rsidR="006B1D23">
        <w:trPr>
          <w:trHeight w:val="25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美丰阀室至美丰管线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天然气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美丰阀室、美丰站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/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德阳市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四川德阳市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273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6.5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4.0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1999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年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5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3.65 </w:t>
            </w:r>
          </w:p>
        </w:tc>
      </w:tr>
      <w:tr w:rsidR="006B1D23">
        <w:trPr>
          <w:trHeight w:val="25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塔水至花荄管线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天然气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塔水站、花荄站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/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绵阳市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四川绵阳市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159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17.37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4.0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2010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年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2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1.83 </w:t>
            </w:r>
          </w:p>
        </w:tc>
      </w:tr>
      <w:tr w:rsidR="006B1D23">
        <w:trPr>
          <w:trHeight w:val="25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塔水至永昌管线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天然气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塔水站、永昌站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/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绵阳市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四川绵阳市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219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22.03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4.0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2010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年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1.83 </w:t>
            </w:r>
          </w:p>
        </w:tc>
      </w:tr>
      <w:tr w:rsidR="006B1D23">
        <w:trPr>
          <w:trHeight w:val="25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三彭线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天然气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三邑站、彭州站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/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成都市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四川成都市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273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21.5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4.0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2003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年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9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3.65 </w:t>
            </w:r>
          </w:p>
        </w:tc>
      </w:tr>
      <w:tr w:rsidR="006B1D23">
        <w:trPr>
          <w:trHeight w:val="25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石金线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天然气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石板站、金堂站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/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成都市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四川成都市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325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21.36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4.0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2001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年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10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7.30 </w:t>
            </w:r>
          </w:p>
        </w:tc>
      </w:tr>
      <w:tr w:rsidR="006B1D23">
        <w:trPr>
          <w:trHeight w:val="25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川西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号脱硫站至敖平阀室输气管道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天然气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川西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号脱硫站、敖平阀室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成都市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四川成都市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159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6.5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4.0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2016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年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11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1.83</w:t>
            </w:r>
          </w:p>
        </w:tc>
      </w:tr>
      <w:tr w:rsidR="006B1D23">
        <w:trPr>
          <w:trHeight w:val="25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新新什线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天然气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246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站、齐福站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/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德阳市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四川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德阳市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323.9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10.1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4.0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2022</w:t>
            </w:r>
            <w:r>
              <w:rPr>
                <w:rFonts w:ascii="仿宋_GB2312" w:eastAsia="仿宋_GB2312" w:hAnsi="宋体"/>
                <w:sz w:val="20"/>
                <w:szCs w:val="20"/>
              </w:rPr>
              <w:t>年</w:t>
            </w:r>
            <w:r>
              <w:rPr>
                <w:rFonts w:ascii="仿宋_GB2312" w:eastAsia="仿宋_GB2312" w:hAnsi="宋体"/>
                <w:sz w:val="20"/>
                <w:szCs w:val="20"/>
              </w:rPr>
              <w:t>11</w:t>
            </w:r>
            <w:r>
              <w:rPr>
                <w:rFonts w:ascii="仿宋_GB2312" w:eastAsia="仿宋_GB2312" w:hAnsi="宋体"/>
                <w:sz w:val="20"/>
                <w:szCs w:val="20"/>
              </w:rPr>
              <w:t>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2.37</w:t>
            </w:r>
          </w:p>
        </w:tc>
      </w:tr>
      <w:tr w:rsidR="006B1D23">
        <w:trPr>
          <w:trHeight w:val="25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马鞍阀室至中石油德中站输气管道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天然气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马鞍阀室、中石油德中站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德阳市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四川德阳市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  <w:t>323.9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  <w:t>0.38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 xml:space="preserve">4.0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2.37</w:t>
            </w:r>
          </w:p>
        </w:tc>
      </w:tr>
      <w:tr w:rsidR="006B1D23">
        <w:trPr>
          <w:trHeight w:val="25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双龙站至双龙阀室输气管道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天然气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双龙站、双龙阀室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阆中市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四川南充市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  <w:t>0.28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 xml:space="preserve">4.0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  <w:t>2014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1.83</w:t>
            </w:r>
          </w:p>
        </w:tc>
      </w:tr>
      <w:tr w:rsidR="006B1D23">
        <w:trPr>
          <w:trHeight w:val="25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新金线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天然气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川合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139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站、金山阀室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德阳市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四川德阳市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  <w:t>323.9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  <w:t>17.68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 xml:space="preserve">4.0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  <w:t>2021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4.36</w:t>
            </w:r>
          </w:p>
        </w:tc>
      </w:tr>
      <w:tr w:rsidR="006B1D23">
        <w:trPr>
          <w:trHeight w:val="25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三彭新彭联通线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天然气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拱桥阀室、金鼓阀室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成都市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四川成都市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  <w:t>273/159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  <w:t>14.7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 xml:space="preserve">4.0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  <w:t>2022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3.65</w:t>
            </w:r>
          </w:p>
        </w:tc>
      </w:tr>
      <w:tr w:rsidR="006B1D23">
        <w:trPr>
          <w:trHeight w:val="25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合新线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天然气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新盛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201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脱水站、孝泉站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德阳市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四川德阳市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  <w:t>559/325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  <w:t>41.6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 xml:space="preserve">4.0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14.60</w:t>
            </w:r>
          </w:p>
        </w:tc>
      </w:tr>
      <w:tr w:rsidR="006B1D23">
        <w:trPr>
          <w:trHeight w:val="25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孝泉站至孝泉增压站集输管道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天然气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孝泉站、孝泉增压站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德阳市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四川德阳市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  <w:t>559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  <w:t>0.58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 xml:space="preserve">4.0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14.60</w:t>
            </w:r>
          </w:p>
        </w:tc>
      </w:tr>
      <w:tr w:rsidR="006B1D23">
        <w:trPr>
          <w:trHeight w:val="25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孝泉增压站至孝泉站集输管道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天然气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孝泉增压站、孝泉站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德阳市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四川德阳市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  <w:t>508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  <w:t>0.58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 xml:space="preserve">4.0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13.27</w:t>
            </w:r>
          </w:p>
        </w:tc>
      </w:tr>
      <w:tr w:rsidR="006B1D23">
        <w:trPr>
          <w:trHeight w:val="25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孝泉站至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246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站集输管道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天然气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孝泉站、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246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站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德阳市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四川德阳市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  <w:t>406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  <w:t>0.55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 xml:space="preserve">4.0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10.14</w:t>
            </w:r>
          </w:p>
        </w:tc>
      </w:tr>
      <w:tr w:rsidR="006B1D23">
        <w:trPr>
          <w:trHeight w:val="25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孝泉站至新场首站集输管道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天然气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孝泉站、新场首站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德阳市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四川德阳市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  <w:t>508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  <w:t>0.14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 xml:space="preserve">4.0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13.27</w:t>
            </w:r>
          </w:p>
        </w:tc>
      </w:tr>
      <w:tr w:rsidR="006B1D23">
        <w:trPr>
          <w:trHeight w:val="25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孝泉增压站至新场增压站集输管道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天然气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孝泉增压站、新场增压站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德阳市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四川德阳市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  <w:t>508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  <w:t>0.64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 xml:space="preserve">4.0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2024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仿宋_GB2312" w:eastAsia="仿宋_GB2312" w:hAnsi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  <w:lang w:bidi="ar"/>
              </w:rPr>
              <w:t>13.27</w:t>
            </w:r>
          </w:p>
        </w:tc>
      </w:tr>
    </w:tbl>
    <w:p w:rsidR="006B1D23" w:rsidRDefault="00B32DB7" w:rsidP="00B32DB7">
      <w:pPr>
        <w:rPr>
          <w:rFonts w:ascii="仿宋_GB2312" w:eastAsia="仿宋_GB2312" w:hAnsi="宋体" w:cs="Open Sans"/>
          <w:b/>
          <w:bCs/>
          <w:sz w:val="19"/>
          <w:szCs w:val="19"/>
        </w:rPr>
      </w:pPr>
      <w:r>
        <w:rPr>
          <w:rFonts w:ascii="仿宋_GB2312" w:eastAsia="仿宋_GB2312" w:hAnsi="宋体" w:cs="Open Sans" w:hint="eastAsia"/>
          <w:b/>
          <w:bCs/>
          <w:sz w:val="19"/>
          <w:szCs w:val="19"/>
        </w:rPr>
        <w:t>注：</w:t>
      </w:r>
      <w:r>
        <w:rPr>
          <w:rFonts w:ascii="仿宋_GB2312" w:eastAsia="仿宋_GB2312" w:hAnsi="宋体" w:cs="Open Sans" w:hint="eastAsia"/>
          <w:b/>
          <w:bCs/>
          <w:sz w:val="19"/>
          <w:szCs w:val="19"/>
        </w:rPr>
        <w:t>1.</w:t>
      </w:r>
      <w:r>
        <w:rPr>
          <w:rFonts w:ascii="仿宋_GB2312" w:eastAsia="仿宋_GB2312" w:hAnsi="宋体" w:cs="Open Sans" w:hint="eastAsia"/>
          <w:b/>
          <w:bCs/>
          <w:sz w:val="19"/>
          <w:szCs w:val="19"/>
        </w:rPr>
        <w:t>设施名称是指设施正式审批文件中设施全称，可标注设施简称。</w:t>
      </w:r>
    </w:p>
    <w:p w:rsidR="006B1D23" w:rsidRDefault="00B32DB7" w:rsidP="00B32DB7">
      <w:pPr>
        <w:ind w:firstLineChars="200" w:firstLine="381"/>
        <w:rPr>
          <w:rFonts w:ascii="仿宋_GB2312" w:eastAsia="仿宋_GB2312" w:hAnsi="宋体" w:cs="Open Sans"/>
          <w:b/>
          <w:bCs/>
          <w:sz w:val="19"/>
          <w:szCs w:val="19"/>
        </w:rPr>
      </w:pPr>
      <w:r>
        <w:rPr>
          <w:rFonts w:ascii="仿宋_GB2312" w:eastAsia="仿宋_GB2312" w:hAnsi="宋体" w:cs="Open Sans" w:hint="eastAsia"/>
          <w:b/>
          <w:bCs/>
          <w:sz w:val="19"/>
          <w:szCs w:val="19"/>
        </w:rPr>
        <w:t>2.</w:t>
      </w:r>
      <w:r>
        <w:rPr>
          <w:rFonts w:ascii="仿宋_GB2312" w:eastAsia="仿宋_GB2312" w:hAnsi="宋体" w:cs="Open Sans" w:hint="eastAsia"/>
          <w:b/>
          <w:bCs/>
          <w:sz w:val="19"/>
          <w:szCs w:val="19"/>
        </w:rPr>
        <w:t>储运介质一栏填写原油、成品油或天然气。</w:t>
      </w:r>
    </w:p>
    <w:p w:rsidR="006B1D23" w:rsidRDefault="00B32DB7" w:rsidP="00B32DB7">
      <w:pPr>
        <w:ind w:firstLineChars="200" w:firstLine="381"/>
        <w:rPr>
          <w:rFonts w:ascii="仿宋_GB2312" w:eastAsia="仿宋_GB2312" w:hAnsi="宋体" w:cs="Open Sans"/>
          <w:b/>
          <w:bCs/>
          <w:sz w:val="19"/>
          <w:szCs w:val="19"/>
        </w:rPr>
      </w:pPr>
      <w:r>
        <w:rPr>
          <w:rFonts w:ascii="仿宋_GB2312" w:eastAsia="仿宋_GB2312" w:hAnsi="宋体" w:cs="Open Sans" w:hint="eastAsia"/>
          <w:b/>
          <w:bCs/>
          <w:sz w:val="19"/>
          <w:szCs w:val="19"/>
        </w:rPr>
        <w:t>3.</w:t>
      </w:r>
      <w:r>
        <w:rPr>
          <w:rFonts w:ascii="仿宋_GB2312" w:eastAsia="仿宋_GB2312" w:hAnsi="宋体" w:cs="Open Sans" w:hint="eastAsia"/>
          <w:b/>
          <w:bCs/>
          <w:sz w:val="19"/>
          <w:szCs w:val="19"/>
        </w:rPr>
        <w:t>起止点是指油气管道起始、终止地点，若中间有关键分输站点，应一并于起止点</w:t>
      </w:r>
      <w:r>
        <w:rPr>
          <w:rFonts w:ascii="仿宋_GB2312" w:eastAsia="仿宋_GB2312" w:hAnsi="宋体" w:cs="Open Sans" w:hint="eastAsia"/>
          <w:b/>
          <w:bCs/>
          <w:sz w:val="19"/>
          <w:szCs w:val="19"/>
        </w:rPr>
        <w:t>/</w:t>
      </w:r>
      <w:r>
        <w:rPr>
          <w:rFonts w:ascii="仿宋_GB2312" w:eastAsia="仿宋_GB2312" w:hAnsi="宋体" w:cs="Open Sans" w:hint="eastAsia"/>
          <w:b/>
          <w:bCs/>
          <w:sz w:val="19"/>
          <w:szCs w:val="19"/>
        </w:rPr>
        <w:t>所在地一栏注明；所在地是指储气库、</w:t>
      </w:r>
      <w:r>
        <w:rPr>
          <w:rFonts w:ascii="仿宋_GB2312" w:eastAsia="仿宋_GB2312" w:hAnsi="宋体" w:cs="Open Sans" w:hint="eastAsia"/>
          <w:b/>
          <w:bCs/>
          <w:sz w:val="19"/>
          <w:szCs w:val="19"/>
        </w:rPr>
        <w:t xml:space="preserve">LNG </w:t>
      </w:r>
      <w:r>
        <w:rPr>
          <w:rFonts w:ascii="仿宋_GB2312" w:eastAsia="仿宋_GB2312" w:hAnsi="宋体" w:cs="Open Sans" w:hint="eastAsia"/>
          <w:b/>
          <w:bCs/>
          <w:sz w:val="19"/>
          <w:szCs w:val="19"/>
        </w:rPr>
        <w:t>接</w:t>
      </w:r>
      <w:r>
        <w:rPr>
          <w:rFonts w:ascii="仿宋_GB2312" w:eastAsia="仿宋_GB2312" w:hAnsi="宋体" w:cs="Open Sans" w:hint="eastAsia"/>
          <w:b/>
          <w:bCs/>
          <w:sz w:val="19"/>
          <w:szCs w:val="19"/>
        </w:rPr>
        <w:t xml:space="preserve"> </w:t>
      </w:r>
      <w:r>
        <w:rPr>
          <w:rFonts w:ascii="仿宋_GB2312" w:eastAsia="仿宋_GB2312" w:hAnsi="宋体" w:cs="Open Sans" w:hint="eastAsia"/>
          <w:b/>
          <w:bCs/>
          <w:sz w:val="19"/>
          <w:szCs w:val="19"/>
        </w:rPr>
        <w:t>收站等与管道配套的相关设施所在位置。</w:t>
      </w:r>
    </w:p>
    <w:p w:rsidR="006B1D23" w:rsidRDefault="00B32DB7" w:rsidP="00B32DB7">
      <w:pPr>
        <w:ind w:firstLineChars="200" w:firstLine="381"/>
        <w:rPr>
          <w:rFonts w:ascii="仿宋_GB2312" w:eastAsia="仿宋_GB2312" w:hAnsi="宋体" w:cs="Open Sans"/>
          <w:b/>
          <w:bCs/>
          <w:sz w:val="19"/>
          <w:szCs w:val="19"/>
        </w:rPr>
      </w:pPr>
      <w:r>
        <w:rPr>
          <w:rFonts w:ascii="仿宋_GB2312" w:eastAsia="仿宋_GB2312" w:hAnsi="宋体" w:cs="Open Sans" w:hint="eastAsia"/>
          <w:b/>
          <w:bCs/>
          <w:sz w:val="19"/>
          <w:szCs w:val="19"/>
        </w:rPr>
        <w:t>4.</w:t>
      </w:r>
      <w:r>
        <w:rPr>
          <w:rFonts w:ascii="仿宋_GB2312" w:eastAsia="仿宋_GB2312" w:hAnsi="宋体" w:cs="Open Sans" w:hint="eastAsia"/>
          <w:b/>
          <w:bCs/>
          <w:sz w:val="19"/>
          <w:szCs w:val="19"/>
        </w:rPr>
        <w:t>储气库、</w:t>
      </w:r>
      <w:r>
        <w:rPr>
          <w:rFonts w:ascii="仿宋_GB2312" w:eastAsia="仿宋_GB2312" w:hAnsi="宋体" w:cs="Open Sans" w:hint="eastAsia"/>
          <w:b/>
          <w:bCs/>
          <w:sz w:val="19"/>
          <w:szCs w:val="19"/>
        </w:rPr>
        <w:t xml:space="preserve">LNG </w:t>
      </w:r>
      <w:r>
        <w:rPr>
          <w:rFonts w:ascii="仿宋_GB2312" w:eastAsia="仿宋_GB2312" w:hAnsi="宋体" w:cs="Open Sans" w:hint="eastAsia"/>
          <w:b/>
          <w:bCs/>
          <w:sz w:val="19"/>
          <w:szCs w:val="19"/>
        </w:rPr>
        <w:t>接收站无需填写长度一栏。</w:t>
      </w:r>
    </w:p>
    <w:p w:rsidR="006B1D23" w:rsidRDefault="00B32DB7" w:rsidP="00B32DB7">
      <w:pPr>
        <w:ind w:firstLineChars="200" w:firstLine="381"/>
        <w:rPr>
          <w:rFonts w:ascii="仿宋_GB2312" w:eastAsia="仿宋_GB2312" w:hAnsi="宋体" w:cs="Open Sans"/>
          <w:b/>
          <w:bCs/>
          <w:sz w:val="19"/>
          <w:szCs w:val="19"/>
        </w:rPr>
      </w:pPr>
      <w:r>
        <w:rPr>
          <w:rFonts w:ascii="仿宋_GB2312" w:eastAsia="仿宋_GB2312" w:hAnsi="宋体" w:cs="Open Sans" w:hint="eastAsia"/>
          <w:b/>
          <w:bCs/>
          <w:sz w:val="19"/>
          <w:szCs w:val="19"/>
        </w:rPr>
        <w:t>5.</w:t>
      </w:r>
      <w:r>
        <w:rPr>
          <w:rFonts w:ascii="仿宋_GB2312" w:eastAsia="仿宋_GB2312" w:hAnsi="宋体" w:cs="Open Sans" w:hint="eastAsia"/>
          <w:b/>
          <w:bCs/>
          <w:sz w:val="19"/>
          <w:szCs w:val="19"/>
        </w:rPr>
        <w:t>途经省市一栏具体填写到地级市。</w:t>
      </w:r>
    </w:p>
    <w:p w:rsidR="006B1D23" w:rsidRDefault="00B32DB7" w:rsidP="00B32DB7">
      <w:pPr>
        <w:widowControl/>
        <w:jc w:val="left"/>
        <w:rPr>
          <w:rFonts w:ascii="仿宋_GB2312" w:eastAsia="仿宋_GB2312" w:hAnsi="宋体" w:cs="Times New Roman"/>
          <w:kern w:val="0"/>
          <w:sz w:val="24"/>
        </w:rPr>
      </w:pPr>
      <w:r>
        <w:rPr>
          <w:rFonts w:ascii="仿宋_GB2312" w:eastAsia="仿宋_GB2312" w:hAnsi="宋体" w:cs="Times New Roman" w:hint="eastAsia"/>
          <w:kern w:val="0"/>
          <w:sz w:val="24"/>
        </w:rPr>
        <w:br w:type="page"/>
      </w:r>
    </w:p>
    <w:p w:rsidR="006B1D23" w:rsidRDefault="00B32DB7" w:rsidP="00B32DB7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附表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7   </w:t>
      </w:r>
      <w:r>
        <w:rPr>
          <w:rFonts w:ascii="仿宋_GB2312" w:eastAsia="仿宋_GB2312" w:hAnsi="宋体" w:hint="eastAsia"/>
          <w:b/>
          <w:sz w:val="28"/>
          <w:szCs w:val="28"/>
        </w:rPr>
        <w:t>油气管网设施开放服务相关信息</w:t>
      </w:r>
    </w:p>
    <w:tbl>
      <w:tblPr>
        <w:tblW w:w="138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19"/>
        <w:gridCol w:w="3471"/>
        <w:gridCol w:w="2679"/>
        <w:gridCol w:w="2531"/>
      </w:tblGrid>
      <w:tr w:rsidR="006B1D23">
        <w:trPr>
          <w:trHeight w:val="20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服务对象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服务设施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服务周期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服务总量</w:t>
            </w:r>
          </w:p>
        </w:tc>
      </w:tr>
      <w:tr w:rsidR="006B1D23">
        <w:trPr>
          <w:trHeight w:val="20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金堂县燃气、德阳天然气公司等用户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黄金线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2196.9282</w:t>
            </w:r>
          </w:p>
        </w:tc>
      </w:tr>
      <w:tr w:rsidR="006B1D23">
        <w:trPr>
          <w:trHeight w:val="20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玉龙化工、川化青上化工等用户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金大线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1167.2611</w:t>
            </w:r>
          </w:p>
        </w:tc>
      </w:tr>
      <w:tr w:rsidR="006B1D23">
        <w:trPr>
          <w:trHeight w:val="20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绵阳港华燃气等用户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袁东线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2709.2976</w:t>
            </w:r>
          </w:p>
        </w:tc>
      </w:tr>
      <w:tr w:rsidR="006B1D23">
        <w:trPr>
          <w:trHeight w:val="20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中江港华等用户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德绵线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278.5025</w:t>
            </w:r>
          </w:p>
        </w:tc>
      </w:tr>
      <w:tr w:rsidR="006B1D23">
        <w:trPr>
          <w:trHeight w:val="20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成都银鹏等用户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青三线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501.9114</w:t>
            </w:r>
          </w:p>
        </w:tc>
      </w:tr>
      <w:tr w:rsidR="006B1D23">
        <w:trPr>
          <w:trHeight w:val="20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新都港华等用户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石斑线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829.8935</w:t>
            </w:r>
          </w:p>
        </w:tc>
      </w:tr>
      <w:tr w:rsidR="006B1D23">
        <w:trPr>
          <w:trHeight w:val="20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四川华星公司等用户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塔界线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72.8893</w:t>
            </w:r>
          </w:p>
        </w:tc>
      </w:tr>
      <w:tr w:rsidR="006B1D23">
        <w:trPr>
          <w:trHeight w:val="20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德新天然气公司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新黄线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2937.8397</w:t>
            </w:r>
          </w:p>
        </w:tc>
      </w:tr>
      <w:tr w:rsidR="006B1D23">
        <w:trPr>
          <w:trHeight w:val="20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德新天然气公司等用户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新孟线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43.2041</w:t>
            </w:r>
          </w:p>
        </w:tc>
      </w:tr>
      <w:tr w:rsidR="006B1D23">
        <w:trPr>
          <w:trHeight w:val="20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什邡华能、孝泉送祥等用户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新彭线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555.3591</w:t>
            </w:r>
          </w:p>
        </w:tc>
      </w:tr>
      <w:tr w:rsidR="006B1D23">
        <w:trPr>
          <w:trHeight w:val="20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广汉城市燃气、四川博能等用户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新青线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1178.2561</w:t>
            </w:r>
          </w:p>
        </w:tc>
      </w:tr>
      <w:tr w:rsidR="006B1D23">
        <w:trPr>
          <w:trHeight w:val="20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绵竹中民、四川华星等用户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新什线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738.5473</w:t>
            </w:r>
          </w:p>
        </w:tc>
      </w:tr>
      <w:tr w:rsidR="006B1D23">
        <w:trPr>
          <w:trHeight w:val="20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四川华星公司等用户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袁黄线（高压）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1591.3446</w:t>
            </w:r>
          </w:p>
        </w:tc>
      </w:tr>
      <w:tr w:rsidR="006B1D23">
        <w:trPr>
          <w:trHeight w:val="20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四川华星公司等用户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袁塔线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1014.1496</w:t>
            </w:r>
          </w:p>
        </w:tc>
      </w:tr>
      <w:tr w:rsidR="006B1D23">
        <w:trPr>
          <w:trHeight w:val="20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金堂县燃气、德阳天然气公司等用户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中石油连山站至涌泉阀室线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0</w:t>
            </w:r>
          </w:p>
        </w:tc>
      </w:tr>
      <w:tr w:rsidR="006B1D23">
        <w:trPr>
          <w:trHeight w:val="20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德新公司等用户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袁黄线（低压）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23.1784</w:t>
            </w:r>
          </w:p>
        </w:tc>
      </w:tr>
      <w:tr w:rsidR="006B1D23">
        <w:trPr>
          <w:trHeight w:val="20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罗江同辉等用户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袁塔线（老）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65.5477</w:t>
            </w:r>
          </w:p>
        </w:tc>
      </w:tr>
      <w:tr w:rsidR="006B1D23">
        <w:trPr>
          <w:trHeight w:val="20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绵竹中民、四川华星等用户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新场至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246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管线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1844.5752</w:t>
            </w:r>
          </w:p>
        </w:tc>
      </w:tr>
      <w:tr w:rsidR="006B1D23">
        <w:trPr>
          <w:trHeight w:val="20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四川博能、四川明圣等用户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青大线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0</w:t>
            </w:r>
          </w:p>
        </w:tc>
      </w:tr>
      <w:tr w:rsidR="006B1D23">
        <w:trPr>
          <w:trHeight w:val="20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绵竹港华燃气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齐福至新市管线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0</w:t>
            </w:r>
          </w:p>
        </w:tc>
      </w:tr>
      <w:tr w:rsidR="006B1D23">
        <w:trPr>
          <w:trHeight w:val="20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江城燃气等用户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100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井至罗江管线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106.4292</w:t>
            </w:r>
          </w:p>
        </w:tc>
      </w:tr>
      <w:tr w:rsidR="006B1D23">
        <w:trPr>
          <w:trHeight w:val="20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德阳天然气公司、四川华星公司等用户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黄许至德阳管线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109.6177</w:t>
            </w:r>
          </w:p>
        </w:tc>
      </w:tr>
      <w:tr w:rsidR="006B1D23">
        <w:trPr>
          <w:trHeight w:val="20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四川天投等用户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大邑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井至大邑管线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784.575</w:t>
            </w:r>
          </w:p>
        </w:tc>
      </w:tr>
      <w:tr w:rsidR="006B1D23">
        <w:trPr>
          <w:trHeight w:val="20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美丰化工等用户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美丰阀室至美丰管线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792.2041</w:t>
            </w:r>
          </w:p>
        </w:tc>
      </w:tr>
      <w:tr w:rsidR="006B1D23">
        <w:trPr>
          <w:trHeight w:val="20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四川华星公司等用户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塔水至花荄管线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72.8893</w:t>
            </w:r>
          </w:p>
        </w:tc>
      </w:tr>
      <w:tr w:rsidR="006B1D23">
        <w:trPr>
          <w:trHeight w:val="20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四川华星公司等用户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塔水至永昌管线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141.0637</w:t>
            </w:r>
          </w:p>
        </w:tc>
      </w:tr>
      <w:tr w:rsidR="006B1D23">
        <w:trPr>
          <w:trHeight w:val="20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彭州华润等用户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三彭线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503.6094</w:t>
            </w:r>
          </w:p>
        </w:tc>
      </w:tr>
      <w:tr w:rsidR="006B1D23">
        <w:trPr>
          <w:trHeight w:val="20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新都港华、四川明圣等用户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石金线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1430.2979</w:t>
            </w:r>
          </w:p>
        </w:tc>
      </w:tr>
      <w:tr w:rsidR="006B1D23">
        <w:trPr>
          <w:trHeight w:val="20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/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川西</w:t>
            </w:r>
            <w:r>
              <w:rPr>
                <w:rFonts w:ascii="仿宋_GB2312" w:eastAsia="仿宋_GB2312" w:hAnsi="宋体"/>
                <w:sz w:val="20"/>
                <w:szCs w:val="20"/>
              </w:rPr>
              <w:t>5</w:t>
            </w:r>
            <w:r>
              <w:rPr>
                <w:rFonts w:ascii="仿宋_GB2312" w:eastAsia="仿宋_GB2312" w:hAnsi="宋体"/>
                <w:sz w:val="20"/>
                <w:szCs w:val="20"/>
              </w:rPr>
              <w:t>号脱硫站至敖平阀室输气管道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0</w:t>
            </w:r>
          </w:p>
        </w:tc>
      </w:tr>
      <w:tr w:rsidR="006B1D23">
        <w:trPr>
          <w:trHeight w:val="20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四川龙蟒磷化工有限公司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、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龙佰四川钛业有限公司等用户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新新什线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widowControl/>
              <w:jc w:val="center"/>
              <w:textAlignment w:val="bottom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1290.9781</w:t>
            </w:r>
          </w:p>
        </w:tc>
      </w:tr>
      <w:tr w:rsidR="006B1D23">
        <w:trPr>
          <w:trHeight w:val="20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/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马鞍阀室至中石油德中站输气管道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3.323</w:t>
            </w:r>
          </w:p>
        </w:tc>
      </w:tr>
      <w:tr w:rsidR="006B1D23">
        <w:trPr>
          <w:trHeight w:val="20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/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双龙站至双龙阀室输气管道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0</w:t>
            </w:r>
          </w:p>
        </w:tc>
      </w:tr>
      <w:tr w:rsidR="006B1D23">
        <w:trPr>
          <w:trHeight w:val="20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/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新金线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2695.5723</w:t>
            </w:r>
          </w:p>
        </w:tc>
      </w:tr>
      <w:tr w:rsidR="006B1D23">
        <w:trPr>
          <w:trHeight w:val="20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/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三彭新彭联通线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494.502</w:t>
            </w:r>
          </w:p>
        </w:tc>
      </w:tr>
      <w:tr w:rsidR="006B1D23">
        <w:trPr>
          <w:trHeight w:val="20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/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合新线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2617.9494</w:t>
            </w:r>
          </w:p>
        </w:tc>
      </w:tr>
      <w:tr w:rsidR="006B1D23">
        <w:trPr>
          <w:trHeight w:val="20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/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孝泉站至孝泉增压站集输管道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0</w:t>
            </w:r>
          </w:p>
        </w:tc>
      </w:tr>
      <w:tr w:rsidR="006B1D23">
        <w:trPr>
          <w:trHeight w:val="20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/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孝泉增压站至孝泉站集输管道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0</w:t>
            </w:r>
          </w:p>
        </w:tc>
      </w:tr>
      <w:tr w:rsidR="006B1D23">
        <w:trPr>
          <w:trHeight w:val="20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/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孝泉站至</w:t>
            </w:r>
            <w:r>
              <w:rPr>
                <w:rFonts w:ascii="仿宋_GB2312" w:eastAsia="仿宋_GB2312" w:hAnsi="宋体"/>
                <w:sz w:val="20"/>
                <w:szCs w:val="20"/>
              </w:rPr>
              <w:t>246</w:t>
            </w:r>
            <w:r>
              <w:rPr>
                <w:rFonts w:ascii="仿宋_GB2312" w:eastAsia="仿宋_GB2312" w:hAnsi="宋体"/>
                <w:sz w:val="20"/>
                <w:szCs w:val="20"/>
              </w:rPr>
              <w:t>站集输管道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990.6162</w:t>
            </w:r>
          </w:p>
        </w:tc>
      </w:tr>
      <w:tr w:rsidR="006B1D23">
        <w:trPr>
          <w:trHeight w:val="20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/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孝泉站至新场首站集输管道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2595.2759</w:t>
            </w:r>
          </w:p>
        </w:tc>
      </w:tr>
      <w:tr w:rsidR="006B1D23">
        <w:trPr>
          <w:trHeight w:val="20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/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孝泉增压站至新场增压站集输管道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.1-2024.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.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0</w:t>
            </w:r>
          </w:p>
        </w:tc>
      </w:tr>
    </w:tbl>
    <w:p w:rsidR="006B1D23" w:rsidRDefault="00B32DB7" w:rsidP="00B32DB7">
      <w:pPr>
        <w:rPr>
          <w:rFonts w:ascii="仿宋_GB2312" w:eastAsia="仿宋_GB2312" w:hAnsi="仿宋_GB2312" w:cs="仿宋_GB2312"/>
          <w:sz w:val="15"/>
          <w:szCs w:val="15"/>
        </w:rPr>
      </w:pPr>
      <w:r>
        <w:rPr>
          <w:rFonts w:ascii="仿宋_GB2312" w:eastAsia="仿宋_GB2312" w:hAnsi="Open Sans" w:cs="Open Sans" w:hint="eastAsia"/>
          <w:b/>
          <w:bCs/>
          <w:sz w:val="15"/>
          <w:szCs w:val="15"/>
        </w:rPr>
        <w:t>注：</w:t>
      </w:r>
      <w:r>
        <w:rPr>
          <w:rFonts w:ascii="仿宋_GB2312" w:eastAsia="仿宋_GB2312" w:hAnsi="Open Sans" w:cs="Open Sans" w:hint="eastAsia"/>
          <w:b/>
          <w:bCs/>
          <w:sz w:val="15"/>
          <w:szCs w:val="15"/>
        </w:rPr>
        <w:t>1.</w:t>
      </w:r>
      <w:r>
        <w:rPr>
          <w:rFonts w:ascii="仿宋_GB2312" w:eastAsia="仿宋_GB2312" w:hAnsi="Open Sans" w:cs="Open Sans" w:hint="eastAsia"/>
          <w:b/>
          <w:bCs/>
          <w:sz w:val="15"/>
          <w:szCs w:val="15"/>
        </w:rPr>
        <w:t>服务对象一栏填写使用油气管网设施开放服务的企业全称。</w:t>
      </w:r>
      <w:r>
        <w:rPr>
          <w:rFonts w:ascii="仿宋_GB2312" w:eastAsia="仿宋_GB2312" w:hAnsi="Open Sans" w:cs="Open Sans" w:hint="eastAsia"/>
          <w:b/>
          <w:bCs/>
          <w:sz w:val="15"/>
          <w:szCs w:val="15"/>
        </w:rPr>
        <w:t>2.</w:t>
      </w:r>
      <w:r>
        <w:rPr>
          <w:rFonts w:ascii="仿宋_GB2312" w:eastAsia="仿宋_GB2312" w:hAnsi="Open Sans" w:cs="Open Sans" w:hint="eastAsia"/>
          <w:b/>
          <w:bCs/>
          <w:sz w:val="15"/>
          <w:szCs w:val="15"/>
        </w:rPr>
        <w:t>服务设施一栏填写提供开放服务的原油管道、成品油管道、天然气管道、</w:t>
      </w:r>
      <w:r>
        <w:rPr>
          <w:rFonts w:ascii="仿宋_GB2312" w:eastAsia="仿宋_GB2312" w:hAnsi="Open Sans" w:cs="Open Sans" w:hint="eastAsia"/>
          <w:b/>
          <w:bCs/>
          <w:sz w:val="15"/>
          <w:szCs w:val="15"/>
        </w:rPr>
        <w:t xml:space="preserve"> LNG </w:t>
      </w:r>
      <w:r>
        <w:rPr>
          <w:rFonts w:ascii="仿宋_GB2312" w:eastAsia="仿宋_GB2312" w:hAnsi="Open Sans" w:cs="Open Sans" w:hint="eastAsia"/>
          <w:b/>
          <w:bCs/>
          <w:sz w:val="15"/>
          <w:szCs w:val="15"/>
        </w:rPr>
        <w:t>接收站、储气库等油气管网设施名称，其中管道设施要写明提供开放服务的具体管道名称。</w:t>
      </w:r>
      <w:r>
        <w:rPr>
          <w:rFonts w:ascii="仿宋_GB2312" w:eastAsia="仿宋_GB2312" w:hAnsi="Open Sans" w:cs="Open Sans" w:hint="eastAsia"/>
          <w:b/>
          <w:bCs/>
          <w:sz w:val="15"/>
          <w:szCs w:val="15"/>
        </w:rPr>
        <w:t>3.</w:t>
      </w:r>
      <w:r>
        <w:rPr>
          <w:rFonts w:ascii="仿宋_GB2312" w:eastAsia="仿宋_GB2312" w:hAnsi="Open Sans" w:cs="Open Sans" w:hint="eastAsia"/>
          <w:b/>
          <w:bCs/>
          <w:sz w:val="15"/>
          <w:szCs w:val="15"/>
        </w:rPr>
        <w:t>服务周期一栏填写提供开放服务的起止日期。</w:t>
      </w:r>
      <w:r>
        <w:rPr>
          <w:rFonts w:ascii="仿宋_GB2312" w:eastAsia="仿宋_GB2312" w:hAnsi="Open Sans" w:cs="Open Sans" w:hint="eastAsia"/>
          <w:b/>
          <w:bCs/>
          <w:sz w:val="15"/>
          <w:szCs w:val="15"/>
        </w:rPr>
        <w:t>4.</w:t>
      </w:r>
      <w:r>
        <w:rPr>
          <w:rFonts w:ascii="仿宋_GB2312" w:eastAsia="仿宋_GB2312" w:hAnsi="Open Sans" w:cs="Open Sans" w:hint="eastAsia"/>
          <w:b/>
          <w:bCs/>
          <w:sz w:val="15"/>
          <w:szCs w:val="15"/>
        </w:rPr>
        <w:t>服务总量一栏填写提供开放服务的油气资源总量，原油、成品油单位为万吨，天然气单位为万方或吉焦，</w:t>
      </w:r>
      <w:r>
        <w:rPr>
          <w:rFonts w:ascii="仿宋_GB2312" w:eastAsia="仿宋_GB2312" w:hAnsi="Open Sans" w:cs="Open Sans" w:hint="eastAsia"/>
          <w:b/>
          <w:bCs/>
          <w:sz w:val="15"/>
          <w:szCs w:val="15"/>
        </w:rPr>
        <w:t xml:space="preserve">LNG </w:t>
      </w:r>
      <w:r>
        <w:rPr>
          <w:rFonts w:ascii="仿宋_GB2312" w:eastAsia="仿宋_GB2312" w:hAnsi="Open Sans" w:cs="Open Sans" w:hint="eastAsia"/>
          <w:b/>
          <w:bCs/>
          <w:sz w:val="15"/>
          <w:szCs w:val="15"/>
        </w:rPr>
        <w:t>单位为万吨或吉焦。</w:t>
      </w:r>
    </w:p>
    <w:p w:rsidR="006B1D23" w:rsidRDefault="006B1D23" w:rsidP="00B32DB7">
      <w:pPr>
        <w:widowControl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6B1D23" w:rsidRDefault="00B32DB7" w:rsidP="00B32DB7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br w:type="page"/>
      </w:r>
    </w:p>
    <w:p w:rsidR="006B1D23" w:rsidRDefault="00B32DB7" w:rsidP="00B32DB7">
      <w:pPr>
        <w:adjustRightInd w:val="0"/>
        <w:snapToGrid w:val="0"/>
        <w:ind w:firstLineChars="150" w:firstLine="422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附表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8    </w:t>
      </w:r>
      <w:r>
        <w:rPr>
          <w:rFonts w:ascii="仿宋_GB2312" w:eastAsia="仿宋_GB2312" w:hAnsi="宋体" w:hint="eastAsia"/>
          <w:b/>
          <w:sz w:val="28"/>
          <w:szCs w:val="28"/>
        </w:rPr>
        <w:t>油气管道剩余能力</w:t>
      </w:r>
    </w:p>
    <w:tbl>
      <w:tblPr>
        <w:tblW w:w="13855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234"/>
        <w:gridCol w:w="1416"/>
        <w:gridCol w:w="1828"/>
        <w:gridCol w:w="4188"/>
        <w:gridCol w:w="4189"/>
      </w:tblGrid>
      <w:tr w:rsidR="006B1D23">
        <w:trPr>
          <w:trHeight w:val="670"/>
          <w:tblHeader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0"/>
                <w:szCs w:val="20"/>
              </w:rPr>
              <w:t>设施名称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0"/>
                <w:szCs w:val="20"/>
              </w:rPr>
              <w:t>月份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0"/>
                <w:szCs w:val="20"/>
              </w:rPr>
              <w:t>剩余能力（万吨</w:t>
            </w:r>
            <w:r>
              <w:rPr>
                <w:rFonts w:ascii="仿宋_GB2312" w:eastAsia="仿宋_GB2312" w:hAnsi="宋体" w:hint="eastAsia"/>
                <w:b/>
                <w:bCs/>
                <w:sz w:val="20"/>
                <w:szCs w:val="20"/>
              </w:rPr>
              <w:t>/</w:t>
            </w:r>
            <w:r>
              <w:rPr>
                <w:rFonts w:ascii="仿宋_GB2312" w:eastAsia="仿宋_GB2312" w:hAnsi="宋体" w:hint="eastAsia"/>
                <w:b/>
                <w:bCs/>
                <w:sz w:val="20"/>
                <w:szCs w:val="20"/>
              </w:rPr>
              <w:t>天、万方</w:t>
            </w:r>
            <w:r>
              <w:rPr>
                <w:rFonts w:ascii="仿宋_GB2312" w:eastAsia="仿宋_GB2312" w:hAnsi="宋体" w:hint="eastAsia"/>
                <w:b/>
                <w:bCs/>
                <w:sz w:val="20"/>
                <w:szCs w:val="20"/>
              </w:rPr>
              <w:t>/</w:t>
            </w:r>
            <w:r>
              <w:rPr>
                <w:rFonts w:ascii="仿宋_GB2312" w:eastAsia="仿宋_GB2312" w:hAnsi="宋体" w:hint="eastAsia"/>
                <w:b/>
                <w:bCs/>
                <w:sz w:val="20"/>
                <w:szCs w:val="20"/>
              </w:rPr>
              <w:t>天）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0"/>
                <w:szCs w:val="20"/>
              </w:rPr>
              <w:t>接收站点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0"/>
                <w:szCs w:val="20"/>
              </w:rPr>
              <w:t>分输站点</w:t>
            </w:r>
          </w:p>
        </w:tc>
      </w:tr>
      <w:tr w:rsidR="006B1D23">
        <w:trPr>
          <w:trHeight w:val="30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黄金线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80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涌泉阀井、黄许站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大山门阀室、南湖站、连山阀室、官仓阀室、清江站、金堂站、黄许站</w:t>
            </w:r>
          </w:p>
        </w:tc>
      </w:tr>
      <w:tr w:rsidR="006B1D23">
        <w:trPr>
          <w:trHeight w:val="28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金大线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53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金堂站、广金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5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大弯站</w:t>
            </w:r>
          </w:p>
        </w:tc>
      </w:tr>
      <w:tr w:rsidR="006B1D23">
        <w:trPr>
          <w:trHeight w:val="475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袁东线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0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金山阀室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绵阳蟠龙站、东岳站、大井阀井、磊水河阀室、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156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站</w:t>
            </w:r>
          </w:p>
        </w:tc>
      </w:tr>
      <w:tr w:rsidR="006B1D23">
        <w:trPr>
          <w:trHeight w:val="41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德绵线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2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黄许站、蟠龙阀室、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100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井、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139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站、关帝阀室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蟠龙站、千佛山阀室、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139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站、新盛阀室、丰谷站</w:t>
            </w:r>
          </w:p>
        </w:tc>
      </w:tr>
      <w:tr w:rsidR="006B1D23">
        <w:trPr>
          <w:trHeight w:val="41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青三线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0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台玻阀室、三邑阀室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军囤阀室、三邑站</w:t>
            </w:r>
          </w:p>
        </w:tc>
      </w:tr>
      <w:tr w:rsidR="006B1D23">
        <w:trPr>
          <w:trHeight w:val="41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石斑线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13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石板滩站、都遂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1\9\10\\11\103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、都蓬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9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、都蓬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增压站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斑竹园站、都蓬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30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增压站、木兰阀室、雁塘村阀井</w:t>
            </w:r>
          </w:p>
        </w:tc>
      </w:tr>
      <w:tr w:rsidR="006B1D23">
        <w:trPr>
          <w:trHeight w:val="41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塔界线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6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塔水站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兴仁阀室、界牌阀室</w:t>
            </w:r>
          </w:p>
        </w:tc>
      </w:tr>
      <w:tr w:rsidR="006B1D23">
        <w:trPr>
          <w:trHeight w:val="41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新黄线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0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新场站（黄许站）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152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阀室、新场站（黄许站）</w:t>
            </w:r>
          </w:p>
        </w:tc>
      </w:tr>
      <w:tr w:rsidR="006B1D23">
        <w:trPr>
          <w:trHeight w:val="41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新孟线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4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新场站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九公桩阀室、孟家站</w:t>
            </w:r>
          </w:p>
        </w:tc>
      </w:tr>
      <w:tr w:rsidR="006B1D23">
        <w:trPr>
          <w:trHeight w:val="41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新彭线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0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新场站、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161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增压站、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168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阀室、彭州站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114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井站、敖平阀室、宏达站、军乐站、洛水阀室、彭州站</w:t>
            </w:r>
          </w:p>
        </w:tc>
      </w:tr>
      <w:tr w:rsidR="006B1D23">
        <w:trPr>
          <w:trHeight w:val="41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新青线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20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新场站、莲花阀室、方碑阀室、什邡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7\50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井、（青白江站）等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莲花阀室、天元阀室、美丰阀室、鸭子河阀室、三水阀室、万福站、新丰阀室、台玻阀室、（青白江站）等</w:t>
            </w:r>
          </w:p>
        </w:tc>
      </w:tr>
      <w:tr w:rsidR="006B1D23">
        <w:trPr>
          <w:trHeight w:val="41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新什线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24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246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站、川科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井、齐福站等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246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站、齐福站、全新站、孝泉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CNG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阀室、孝泉站、石亭江站等</w:t>
            </w:r>
          </w:p>
        </w:tc>
      </w:tr>
      <w:tr w:rsidR="006B1D23">
        <w:trPr>
          <w:trHeight w:val="41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袁黄线（高压）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0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156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站、新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5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阀井等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清平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CNG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等</w:t>
            </w:r>
          </w:p>
        </w:tc>
      </w:tr>
      <w:tr w:rsidR="006B1D23">
        <w:trPr>
          <w:trHeight w:val="41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袁塔线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0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156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站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松花阀室、塔水站</w:t>
            </w:r>
          </w:p>
        </w:tc>
      </w:tr>
      <w:tr w:rsidR="006B1D23">
        <w:trPr>
          <w:trHeight w:val="41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中石油连山站至涌泉阀室线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94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中石油连山站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涌泉阀室线</w:t>
            </w:r>
          </w:p>
        </w:tc>
      </w:tr>
      <w:tr w:rsidR="006B1D23">
        <w:trPr>
          <w:trHeight w:val="41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袁黄线（低压）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3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156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站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清平阀室</w:t>
            </w:r>
          </w:p>
        </w:tc>
      </w:tr>
      <w:tr w:rsidR="006B1D23">
        <w:trPr>
          <w:trHeight w:val="41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袁塔线（老）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0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松花阀室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略坪阀室</w:t>
            </w:r>
          </w:p>
        </w:tc>
      </w:tr>
      <w:tr w:rsidR="006B1D23">
        <w:trPr>
          <w:trHeight w:val="28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新场至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246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管线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5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新场站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246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站</w:t>
            </w:r>
          </w:p>
        </w:tc>
      </w:tr>
      <w:tr w:rsidR="006B1D23">
        <w:trPr>
          <w:trHeight w:val="41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青大线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45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青白江站（大弯站）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大弯站（青白江站）、青白江增压站</w:t>
            </w:r>
          </w:p>
        </w:tc>
      </w:tr>
      <w:tr w:rsidR="006B1D23">
        <w:trPr>
          <w:trHeight w:val="41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齐福至新市管线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4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齐福站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新市站</w:t>
            </w:r>
          </w:p>
        </w:tc>
      </w:tr>
      <w:tr w:rsidR="006B1D23">
        <w:trPr>
          <w:trHeight w:val="41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川合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100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井至罗江管线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2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川合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100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井、合蓬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12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罗江站</w:t>
            </w:r>
          </w:p>
        </w:tc>
      </w:tr>
      <w:tr w:rsidR="006B1D23">
        <w:trPr>
          <w:trHeight w:val="41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黄许至德阳管线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3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黄许站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德阳站</w:t>
            </w:r>
          </w:p>
        </w:tc>
      </w:tr>
      <w:tr w:rsidR="006B1D23">
        <w:trPr>
          <w:trHeight w:val="41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大邑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井至大邑管线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0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大邑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井、宁江阀室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大邑站</w:t>
            </w:r>
          </w:p>
        </w:tc>
      </w:tr>
      <w:tr w:rsidR="006B1D23">
        <w:trPr>
          <w:trHeight w:val="90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美丰阀室至美丰管线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15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美丰阀室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美丰站</w:t>
            </w:r>
          </w:p>
        </w:tc>
      </w:tr>
      <w:tr w:rsidR="006B1D23">
        <w:trPr>
          <w:trHeight w:val="41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塔水至花荄管线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1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塔水站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花荄站</w:t>
            </w:r>
          </w:p>
        </w:tc>
      </w:tr>
      <w:tr w:rsidR="006B1D23">
        <w:trPr>
          <w:trHeight w:val="41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塔水至永昌管线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0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塔水站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永昌站</w:t>
            </w:r>
          </w:p>
        </w:tc>
      </w:tr>
      <w:tr w:rsidR="006B1D23">
        <w:trPr>
          <w:trHeight w:val="41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三彭线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22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三邑站、三彭阀室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彭州站</w:t>
            </w:r>
          </w:p>
        </w:tc>
      </w:tr>
      <w:tr w:rsidR="006B1D23">
        <w:trPr>
          <w:trHeight w:val="41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石金线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5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云秀阀室、福洪阀室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福洪阀井、杨柳阀室、石板滩</w:t>
            </w:r>
          </w:p>
        </w:tc>
      </w:tr>
      <w:tr w:rsidR="006B1D23">
        <w:trPr>
          <w:trHeight w:val="41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川西</w:t>
            </w:r>
            <w:r>
              <w:rPr>
                <w:rFonts w:ascii="仿宋_GB2312" w:eastAsia="仿宋_GB2312" w:hAnsi="宋体"/>
                <w:sz w:val="20"/>
                <w:szCs w:val="20"/>
              </w:rPr>
              <w:t>5</w:t>
            </w:r>
            <w:r>
              <w:rPr>
                <w:rFonts w:ascii="仿宋_GB2312" w:eastAsia="仿宋_GB2312" w:hAnsi="宋体"/>
                <w:sz w:val="20"/>
                <w:szCs w:val="20"/>
              </w:rPr>
              <w:t>号脱硫站至敖平阀室输气管道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50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川西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5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号脱硫站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敖平阀室</w:t>
            </w:r>
          </w:p>
        </w:tc>
      </w:tr>
      <w:tr w:rsidR="006B1D23">
        <w:trPr>
          <w:trHeight w:val="41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新新什线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65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246</w:t>
            </w:r>
            <w:r>
              <w:rPr>
                <w:rFonts w:ascii="仿宋_GB2312" w:eastAsia="仿宋_GB2312" w:hAnsi="宋体"/>
                <w:sz w:val="20"/>
                <w:szCs w:val="20"/>
              </w:rPr>
              <w:t>站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齐福站</w:t>
            </w:r>
          </w:p>
        </w:tc>
      </w:tr>
      <w:tr w:rsidR="006B1D23">
        <w:trPr>
          <w:trHeight w:val="41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马鞍阀室至中石油德中站输气管道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65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马鞍阀室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中石油德中站</w:t>
            </w:r>
          </w:p>
        </w:tc>
      </w:tr>
      <w:tr w:rsidR="006B1D23">
        <w:trPr>
          <w:trHeight w:val="41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双龙站至双龙阀室输气管道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50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双龙站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双龙阀室</w:t>
            </w:r>
          </w:p>
        </w:tc>
      </w:tr>
      <w:tr w:rsidR="006B1D23">
        <w:trPr>
          <w:trHeight w:val="41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新金线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30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139</w:t>
            </w:r>
            <w:r>
              <w:rPr>
                <w:rFonts w:ascii="仿宋_GB2312" w:eastAsia="仿宋_GB2312" w:hAnsi="宋体"/>
                <w:sz w:val="20"/>
                <w:szCs w:val="20"/>
              </w:rPr>
              <w:t>井站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金山阀室</w:t>
            </w:r>
          </w:p>
        </w:tc>
      </w:tr>
      <w:tr w:rsidR="006B1D23">
        <w:trPr>
          <w:trHeight w:val="41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三彭新彭联通线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84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拱桥村阀室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金鼓村阀室</w:t>
            </w:r>
          </w:p>
        </w:tc>
      </w:tr>
      <w:tr w:rsidR="006B1D23">
        <w:trPr>
          <w:trHeight w:val="41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合新线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313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新盛</w:t>
            </w:r>
            <w:r>
              <w:rPr>
                <w:rFonts w:ascii="仿宋_GB2312" w:eastAsia="仿宋_GB2312" w:hAnsi="宋体"/>
                <w:sz w:val="20"/>
                <w:szCs w:val="20"/>
              </w:rPr>
              <w:t>201</w:t>
            </w:r>
            <w:r>
              <w:rPr>
                <w:rFonts w:ascii="仿宋_GB2312" w:eastAsia="仿宋_GB2312" w:hAnsi="宋体"/>
                <w:sz w:val="20"/>
                <w:szCs w:val="20"/>
              </w:rPr>
              <w:t>站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孝泉站</w:t>
            </w:r>
          </w:p>
        </w:tc>
      </w:tr>
      <w:tr w:rsidR="006B1D23">
        <w:trPr>
          <w:trHeight w:val="41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孝泉站至孝泉增压站集输管道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400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孝泉站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孝泉增压站</w:t>
            </w:r>
          </w:p>
        </w:tc>
      </w:tr>
      <w:tr w:rsidR="006B1D23">
        <w:trPr>
          <w:trHeight w:val="41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孝泉增压站至孝泉站集输管道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360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孝泉增压站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孝泉站</w:t>
            </w:r>
          </w:p>
        </w:tc>
      </w:tr>
      <w:tr w:rsidR="006B1D23">
        <w:trPr>
          <w:trHeight w:val="41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孝泉站至</w:t>
            </w:r>
            <w:r>
              <w:rPr>
                <w:rFonts w:ascii="仿宋_GB2312" w:eastAsia="仿宋_GB2312" w:hAnsi="宋体"/>
                <w:sz w:val="20"/>
                <w:szCs w:val="20"/>
              </w:rPr>
              <w:t>246</w:t>
            </w:r>
            <w:r>
              <w:rPr>
                <w:rFonts w:ascii="仿宋_GB2312" w:eastAsia="仿宋_GB2312" w:hAnsi="宋体"/>
                <w:sz w:val="20"/>
                <w:szCs w:val="20"/>
              </w:rPr>
              <w:t>站集输管道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247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孝泉站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246</w:t>
            </w:r>
            <w:r>
              <w:rPr>
                <w:rFonts w:ascii="仿宋_GB2312" w:eastAsia="仿宋_GB2312" w:hAnsi="宋体"/>
                <w:sz w:val="20"/>
                <w:szCs w:val="20"/>
              </w:rPr>
              <w:t>站</w:t>
            </w:r>
          </w:p>
        </w:tc>
      </w:tr>
      <w:tr w:rsidR="006B1D23">
        <w:trPr>
          <w:trHeight w:val="41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孝泉站至新场首站集输管道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273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孝泉站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新场首站</w:t>
            </w:r>
          </w:p>
        </w:tc>
      </w:tr>
      <w:tr w:rsidR="006B1D23">
        <w:trPr>
          <w:trHeight w:val="41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孝泉增压站至新场增压站集输管道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r>
              <w:rPr>
                <w:rFonts w:ascii="仿宋_GB2312" w:eastAsia="仿宋_GB2312" w:hAnsi="宋体" w:hint="eastAsia"/>
                <w:sz w:val="20"/>
                <w:szCs w:val="20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360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孝泉增压站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Ansi="宋体"/>
                <w:sz w:val="20"/>
                <w:szCs w:val="20"/>
              </w:rPr>
              <w:t>新场增压站</w:t>
            </w:r>
          </w:p>
        </w:tc>
      </w:tr>
    </w:tbl>
    <w:p w:rsidR="006B1D23" w:rsidRDefault="00B32DB7" w:rsidP="00B32DB7">
      <w:pPr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Open Sans" w:cs="Open Sans" w:hint="eastAsia"/>
          <w:b/>
          <w:bCs/>
          <w:sz w:val="19"/>
          <w:szCs w:val="19"/>
        </w:rPr>
        <w:t>注：只需公开具有剩余能力的油气管网设施信息。</w:t>
      </w:r>
    </w:p>
    <w:p w:rsidR="006B1D23" w:rsidRDefault="00B32DB7" w:rsidP="00B32DB7">
      <w:pPr>
        <w:widowControl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附表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9   </w:t>
      </w:r>
      <w:r>
        <w:rPr>
          <w:rFonts w:ascii="仿宋_GB2312" w:eastAsia="仿宋_GB2312" w:hAnsi="宋体" w:hint="eastAsia"/>
          <w:b/>
          <w:sz w:val="28"/>
          <w:szCs w:val="28"/>
        </w:rPr>
        <w:t>天然气管道运输价格（含增值税）</w:t>
      </w:r>
    </w:p>
    <w:tbl>
      <w:tblPr>
        <w:tblpPr w:leftFromText="180" w:rightFromText="180" w:vertAnchor="text" w:horzAnchor="margin" w:tblpY="50"/>
        <w:tblOverlap w:val="never"/>
        <w:tblW w:w="13890" w:type="dxa"/>
        <w:tblLayout w:type="fixed"/>
        <w:tblLook w:val="04A0" w:firstRow="1" w:lastRow="0" w:firstColumn="1" w:lastColumn="0" w:noHBand="0" w:noVBand="1"/>
      </w:tblPr>
      <w:tblGrid>
        <w:gridCol w:w="1272"/>
        <w:gridCol w:w="2267"/>
        <w:gridCol w:w="2693"/>
        <w:gridCol w:w="2127"/>
        <w:gridCol w:w="2126"/>
        <w:gridCol w:w="1984"/>
        <w:gridCol w:w="1421"/>
      </w:tblGrid>
      <w:tr w:rsidR="006B1D23">
        <w:trPr>
          <w:trHeight w:val="255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bottom"/>
              <w:rPr>
                <w:rFonts w:ascii="仿宋_GB2312" w:eastAsia="仿宋_GB2312" w:hAnsi="宋体" w:cs="Arial"/>
                <w:b/>
                <w:sz w:val="20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 w:val="20"/>
                <w:szCs w:val="20"/>
                <w:lang w:bidi="ar"/>
              </w:rPr>
              <w:t>设施名称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bottom"/>
              <w:rPr>
                <w:rFonts w:ascii="仿宋_GB2312" w:eastAsia="仿宋_GB2312" w:hAnsi="宋体" w:cs="Arial"/>
                <w:b/>
                <w:sz w:val="20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 w:val="20"/>
                <w:szCs w:val="20"/>
                <w:lang w:bidi="ar"/>
              </w:rPr>
              <w:t>定价依据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bottom"/>
              <w:rPr>
                <w:rFonts w:ascii="仿宋_GB2312" w:eastAsia="仿宋_GB2312" w:hAnsi="宋体" w:cs="Arial"/>
                <w:b/>
                <w:sz w:val="20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 w:val="20"/>
                <w:szCs w:val="20"/>
                <w:lang w:bidi="ar"/>
              </w:rPr>
              <w:t>核定运价率（元</w:t>
            </w:r>
            <w:r>
              <w:rPr>
                <w:rFonts w:ascii="仿宋_GB2312" w:eastAsia="仿宋_GB2312" w:hAnsi="宋体" w:cs="Arial" w:hint="eastAsia"/>
                <w:b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b/>
                <w:kern w:val="0"/>
                <w:sz w:val="20"/>
                <w:szCs w:val="20"/>
                <w:lang w:bidi="ar"/>
              </w:rPr>
              <w:t>千方●公里</w:t>
            </w:r>
            <w:r>
              <w:rPr>
                <w:rFonts w:ascii="仿宋_GB2312" w:eastAsia="仿宋_GB2312" w:hAnsi="宋体" w:cs="Arial" w:hint="eastAsia"/>
                <w:b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仿宋_GB2312" w:eastAsia="仿宋_GB2312" w:hAnsi="宋体" w:cs="Arial" w:hint="eastAsia"/>
                <w:b/>
                <w:kern w:val="0"/>
                <w:sz w:val="20"/>
                <w:szCs w:val="20"/>
                <w:lang w:bidi="ar"/>
              </w:rPr>
              <w:t>元</w:t>
            </w:r>
            <w:r>
              <w:rPr>
                <w:rFonts w:ascii="仿宋_GB2312" w:eastAsia="仿宋_GB2312" w:hAnsi="宋体" w:cs="Arial" w:hint="eastAsia"/>
                <w:b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b/>
                <w:kern w:val="0"/>
                <w:sz w:val="20"/>
                <w:szCs w:val="20"/>
                <w:lang w:bidi="ar"/>
              </w:rPr>
              <w:t>吉焦●公里）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bottom"/>
              <w:rPr>
                <w:rFonts w:ascii="仿宋_GB2312" w:eastAsia="仿宋_GB2312" w:hAnsi="宋体" w:cs="Arial"/>
                <w:b/>
                <w:sz w:val="20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 w:val="20"/>
                <w:szCs w:val="20"/>
                <w:lang w:bidi="ar"/>
              </w:rPr>
              <w:t>进气点（区）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bottom"/>
              <w:rPr>
                <w:rFonts w:ascii="仿宋_GB2312" w:eastAsia="仿宋_GB2312" w:hAnsi="宋体" w:cs="Arial"/>
                <w:b/>
                <w:sz w:val="20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 w:val="20"/>
                <w:szCs w:val="20"/>
                <w:lang w:bidi="ar"/>
              </w:rPr>
              <w:t>下气点（区）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bottom"/>
              <w:rPr>
                <w:rFonts w:ascii="仿宋_GB2312" w:eastAsia="仿宋_GB2312" w:hAnsi="宋体" w:cs="Arial"/>
                <w:b/>
                <w:sz w:val="20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 w:val="20"/>
                <w:szCs w:val="20"/>
                <w:lang w:bidi="ar"/>
              </w:rPr>
              <w:t>价格（元</w:t>
            </w:r>
            <w:r>
              <w:rPr>
                <w:rFonts w:ascii="仿宋_GB2312" w:eastAsia="仿宋_GB2312" w:hAnsi="宋体" w:cs="Arial" w:hint="eastAsia"/>
                <w:b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b/>
                <w:kern w:val="0"/>
                <w:sz w:val="20"/>
                <w:szCs w:val="20"/>
                <w:lang w:bidi="ar"/>
              </w:rPr>
              <w:t>立方米</w:t>
            </w:r>
            <w:r>
              <w:rPr>
                <w:rFonts w:ascii="仿宋_GB2312" w:eastAsia="仿宋_GB2312" w:hAnsi="宋体" w:cs="Arial" w:hint="eastAsia"/>
                <w:b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仿宋_GB2312" w:eastAsia="仿宋_GB2312" w:hAnsi="宋体" w:cs="Arial" w:hint="eastAsia"/>
                <w:b/>
                <w:kern w:val="0"/>
                <w:sz w:val="20"/>
                <w:szCs w:val="20"/>
                <w:lang w:bidi="ar"/>
              </w:rPr>
              <w:t>元</w:t>
            </w:r>
            <w:r>
              <w:rPr>
                <w:rFonts w:ascii="仿宋_GB2312" w:eastAsia="仿宋_GB2312" w:hAnsi="宋体" w:cs="Arial" w:hint="eastAsia"/>
                <w:b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b/>
                <w:kern w:val="0"/>
                <w:sz w:val="20"/>
                <w:szCs w:val="20"/>
                <w:lang w:bidi="ar"/>
              </w:rPr>
              <w:t>吉焦）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bottom"/>
              <w:rPr>
                <w:rFonts w:ascii="仿宋_GB2312" w:eastAsia="仿宋_GB2312" w:hAnsi="宋体" w:cs="Arial"/>
                <w:b/>
                <w:sz w:val="20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6B1D23">
        <w:trPr>
          <w:trHeight w:val="134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textAlignment w:val="bottom"/>
              <w:rPr>
                <w:rFonts w:ascii="仿宋_GB2312" w:eastAsia="仿宋_GB2312" w:hAnsi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0"/>
                <w:szCs w:val="20"/>
                <w:lang w:bidi="ar"/>
              </w:rPr>
              <w:t>川西天然气管道设施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 w:val="20"/>
                <w:szCs w:val="20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0"/>
                <w:szCs w:val="20"/>
                <w:lang w:bidi="ar"/>
              </w:rPr>
              <w:t>发改价格</w:t>
            </w:r>
            <w:r>
              <w:rPr>
                <w:rFonts w:ascii="仿宋_GB2312" w:eastAsia="仿宋_GB2312" w:hAnsi="宋体" w:cs="Arial" w:hint="eastAsia"/>
                <w:kern w:val="0"/>
                <w:sz w:val="20"/>
                <w:szCs w:val="20"/>
                <w:lang w:bidi="ar"/>
              </w:rPr>
              <w:t>[2019]561</w:t>
            </w:r>
            <w:r>
              <w:rPr>
                <w:rFonts w:ascii="仿宋_GB2312" w:eastAsia="仿宋_GB2312" w:hAnsi="宋体" w:cs="Arial" w:hint="eastAsia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 w:val="20"/>
                <w:szCs w:val="20"/>
              </w:rPr>
            </w:pPr>
            <w:r>
              <w:rPr>
                <w:rFonts w:ascii="仿宋_GB2312" w:eastAsia="仿宋_GB2312" w:hAnsi="宋体" w:cs="Arial" w:hint="eastAsia"/>
                <w:sz w:val="20"/>
                <w:szCs w:val="20"/>
              </w:rPr>
              <w:t>/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bottom"/>
              <w:rPr>
                <w:rFonts w:ascii="仿宋_GB2312" w:eastAsia="仿宋_GB2312" w:hAnsi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0"/>
                <w:szCs w:val="20"/>
                <w:lang w:bidi="ar"/>
              </w:rPr>
              <w:t>各管道接入点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bottom"/>
              <w:rPr>
                <w:rFonts w:ascii="仿宋_GB2312" w:eastAsia="仿宋_GB2312" w:hAnsi="宋体" w:cs="Arial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0"/>
                <w:szCs w:val="20"/>
                <w:lang w:bidi="ar"/>
              </w:rPr>
              <w:t>各管道下载点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 w:val="20"/>
                <w:szCs w:val="20"/>
              </w:rPr>
            </w:pPr>
            <w:r>
              <w:rPr>
                <w:rFonts w:ascii="仿宋_GB2312" w:eastAsia="仿宋_GB2312" w:hAnsi="宋体" w:cs="Arial" w:hint="eastAsia"/>
                <w:sz w:val="20"/>
                <w:szCs w:val="20"/>
              </w:rPr>
              <w:t>0.14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6B1D23" w:rsidP="00B32DB7">
            <w:pPr>
              <w:jc w:val="center"/>
              <w:rPr>
                <w:rFonts w:ascii="仿宋_GB2312" w:eastAsia="仿宋_GB2312" w:hAnsi="宋体" w:cs="Arial"/>
                <w:sz w:val="20"/>
                <w:szCs w:val="20"/>
              </w:rPr>
            </w:pPr>
          </w:p>
        </w:tc>
      </w:tr>
    </w:tbl>
    <w:p w:rsidR="006B1D23" w:rsidRDefault="00B32DB7" w:rsidP="00B32DB7">
      <w:pPr>
        <w:rPr>
          <w:rFonts w:ascii="仿宋_GB2312" w:eastAsia="仿宋_GB2312" w:hAnsi="宋体" w:cs="Open Sans"/>
          <w:b/>
          <w:bCs/>
          <w:sz w:val="19"/>
          <w:szCs w:val="19"/>
        </w:rPr>
      </w:pPr>
      <w:r>
        <w:rPr>
          <w:rFonts w:ascii="仿宋_GB2312" w:eastAsia="仿宋_GB2312" w:hAnsi="宋体" w:cs="Open Sans" w:hint="eastAsia"/>
          <w:b/>
          <w:bCs/>
          <w:sz w:val="19"/>
          <w:szCs w:val="19"/>
        </w:rPr>
        <w:t>注：</w:t>
      </w:r>
      <w:r>
        <w:rPr>
          <w:rFonts w:ascii="仿宋_GB2312" w:eastAsia="仿宋_GB2312" w:hAnsi="宋体" w:cs="Open Sans" w:hint="eastAsia"/>
          <w:b/>
          <w:bCs/>
          <w:sz w:val="19"/>
          <w:szCs w:val="19"/>
        </w:rPr>
        <w:t>1.</w:t>
      </w:r>
      <w:r>
        <w:rPr>
          <w:rFonts w:ascii="仿宋_GB2312" w:eastAsia="仿宋_GB2312" w:hAnsi="宋体" w:cs="Open Sans" w:hint="eastAsia"/>
          <w:b/>
          <w:bCs/>
          <w:sz w:val="19"/>
          <w:szCs w:val="19"/>
        </w:rPr>
        <w:t>“定价依据”一栏填写价格主管部门的核价文件及文号。</w:t>
      </w:r>
      <w:r>
        <w:rPr>
          <w:rFonts w:ascii="仿宋_GB2312" w:eastAsia="仿宋_GB2312" w:hAnsi="宋体" w:cs="Open Sans" w:hint="eastAsia"/>
          <w:b/>
          <w:bCs/>
          <w:sz w:val="19"/>
          <w:szCs w:val="19"/>
        </w:rPr>
        <w:t> </w:t>
      </w:r>
    </w:p>
    <w:p w:rsidR="006B1D23" w:rsidRDefault="00B32DB7" w:rsidP="00B32DB7">
      <w:pPr>
        <w:numPr>
          <w:ilvl w:val="0"/>
          <w:numId w:val="3"/>
        </w:numPr>
        <w:ind w:firstLineChars="200" w:firstLine="381"/>
        <w:rPr>
          <w:rFonts w:ascii="仿宋_GB2312" w:eastAsia="仿宋_GB2312" w:hAnsi="宋体" w:cs="Open Sans"/>
          <w:b/>
          <w:bCs/>
          <w:sz w:val="19"/>
          <w:szCs w:val="19"/>
        </w:rPr>
      </w:pPr>
      <w:r>
        <w:rPr>
          <w:rFonts w:ascii="仿宋_GB2312" w:eastAsia="仿宋_GB2312" w:hAnsi="宋体" w:cs="Open Sans" w:hint="eastAsia"/>
          <w:b/>
          <w:bCs/>
          <w:sz w:val="19"/>
          <w:szCs w:val="19"/>
        </w:rPr>
        <w:t>如采用能量计量结算，价格单位暂按元</w:t>
      </w:r>
      <w:r>
        <w:rPr>
          <w:rFonts w:ascii="仿宋_GB2312" w:eastAsia="仿宋_GB2312" w:hAnsi="宋体" w:cs="Open Sans" w:hint="eastAsia"/>
          <w:b/>
          <w:bCs/>
          <w:sz w:val="19"/>
          <w:szCs w:val="19"/>
        </w:rPr>
        <w:t>/</w:t>
      </w:r>
      <w:r>
        <w:rPr>
          <w:rFonts w:ascii="仿宋_GB2312" w:eastAsia="仿宋_GB2312" w:hAnsi="宋体" w:cs="Open Sans" w:hint="eastAsia"/>
          <w:b/>
          <w:bCs/>
          <w:sz w:val="19"/>
          <w:szCs w:val="19"/>
        </w:rPr>
        <w:t>吉焦</w:t>
      </w:r>
      <w:r>
        <w:rPr>
          <w:rFonts w:ascii="仿宋_GB2312" w:eastAsia="仿宋_GB2312" w:hAnsi="Times New Roman" w:cs="Times New Roman" w:hint="eastAsia"/>
          <w:b/>
          <w:bCs/>
          <w:sz w:val="19"/>
          <w:szCs w:val="19"/>
        </w:rPr>
        <w:t>ꞏ</w:t>
      </w:r>
      <w:r>
        <w:rPr>
          <w:rFonts w:ascii="仿宋_GB2312" w:eastAsia="仿宋_GB2312" w:hAnsi="宋体" w:cs="宋体" w:hint="eastAsia"/>
          <w:b/>
          <w:bCs/>
          <w:sz w:val="19"/>
          <w:szCs w:val="19"/>
        </w:rPr>
        <w:t>公里填报。</w:t>
      </w:r>
    </w:p>
    <w:p w:rsidR="006B1D23" w:rsidRDefault="006B1D23" w:rsidP="00B32DB7">
      <w:pPr>
        <w:rPr>
          <w:rFonts w:ascii="仿宋_GB2312" w:eastAsia="仿宋_GB2312" w:hAnsi="宋体" w:cs="Open Sans"/>
          <w:b/>
          <w:bCs/>
          <w:sz w:val="19"/>
          <w:szCs w:val="19"/>
        </w:rPr>
      </w:pPr>
    </w:p>
    <w:p w:rsidR="006B1D23" w:rsidRDefault="00B32DB7" w:rsidP="00B32DB7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附表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10   </w:t>
      </w:r>
      <w:r>
        <w:rPr>
          <w:rFonts w:ascii="仿宋_GB2312" w:eastAsia="仿宋_GB2312" w:hAnsi="宋体" w:hint="eastAsia"/>
          <w:b/>
          <w:sz w:val="28"/>
          <w:szCs w:val="28"/>
        </w:rPr>
        <w:t>市场化定价油气管网设施服务价格（含增值税）</w:t>
      </w:r>
    </w:p>
    <w:tbl>
      <w:tblPr>
        <w:tblW w:w="138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5"/>
        <w:gridCol w:w="2719"/>
        <w:gridCol w:w="3117"/>
        <w:gridCol w:w="4259"/>
      </w:tblGrid>
      <w:tr w:rsidR="006B1D23">
        <w:trPr>
          <w:trHeight w:val="513"/>
          <w:tblHeader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bottom"/>
              <w:rPr>
                <w:rFonts w:ascii="仿宋_GB2312" w:eastAsia="仿宋_GB2312" w:hAnsi="宋体" w:cs="Arial"/>
                <w:b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Cs w:val="21"/>
                <w:lang w:bidi="ar"/>
              </w:rPr>
              <w:t>设施名称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bottom"/>
              <w:rPr>
                <w:rFonts w:ascii="仿宋_GB2312" w:eastAsia="仿宋_GB2312" w:hAnsi="宋体" w:cs="Arial"/>
                <w:b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Cs w:val="21"/>
                <w:lang w:bidi="ar"/>
              </w:rPr>
              <w:t>设施类型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bottom"/>
              <w:rPr>
                <w:rFonts w:ascii="仿宋_GB2312" w:eastAsia="仿宋_GB2312" w:hAnsi="宋体" w:cs="Arial"/>
                <w:b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Cs w:val="21"/>
                <w:lang w:bidi="ar"/>
              </w:rPr>
              <w:t>收费类型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textAlignment w:val="bottom"/>
              <w:rPr>
                <w:rFonts w:ascii="仿宋_GB2312" w:eastAsia="仿宋_GB2312" w:hAnsi="宋体" w:cs="Arial"/>
                <w:b/>
                <w:szCs w:val="21"/>
              </w:rPr>
            </w:pPr>
            <w:r>
              <w:rPr>
                <w:rFonts w:ascii="仿宋_GB2312" w:eastAsia="仿宋_GB2312" w:hAnsi="宋体" w:cs="Arial" w:hint="eastAsia"/>
                <w:b/>
                <w:kern w:val="0"/>
                <w:szCs w:val="21"/>
                <w:lang w:bidi="ar"/>
              </w:rPr>
              <w:t>议价原则</w:t>
            </w:r>
          </w:p>
        </w:tc>
      </w:tr>
      <w:tr w:rsidR="006B1D23">
        <w:trPr>
          <w:trHeight w:val="340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黄金线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天然气管道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输送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成本</w:t>
            </w:r>
            <w:r>
              <w:rPr>
                <w:rFonts w:ascii="仿宋_GB2312" w:eastAsia="仿宋_GB2312" w:hAnsi="宋体" w:cs="Arial" w:hint="eastAsia"/>
                <w:szCs w:val="21"/>
              </w:rPr>
              <w:t>+</w:t>
            </w:r>
            <w:r>
              <w:rPr>
                <w:rFonts w:ascii="仿宋_GB2312" w:eastAsia="仿宋_GB2312" w:hAnsi="宋体" w:cs="Arial" w:hint="eastAsia"/>
                <w:szCs w:val="21"/>
              </w:rPr>
              <w:t>收益（</w:t>
            </w:r>
            <w:r>
              <w:rPr>
                <w:rFonts w:ascii="仿宋_GB2312" w:eastAsia="仿宋_GB2312" w:hAnsi="宋体" w:cs="Arial" w:hint="eastAsia"/>
                <w:szCs w:val="21"/>
              </w:rPr>
              <w:t>8%</w:t>
            </w:r>
            <w:r>
              <w:rPr>
                <w:rFonts w:ascii="仿宋_GB2312" w:eastAsia="仿宋_GB2312" w:hAnsi="宋体" w:cs="Arial" w:hint="eastAsia"/>
                <w:szCs w:val="21"/>
              </w:rPr>
              <w:t>）</w:t>
            </w:r>
          </w:p>
        </w:tc>
      </w:tr>
      <w:tr w:rsidR="006B1D23">
        <w:trPr>
          <w:trHeight w:val="340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金大线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天然气管道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输送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成本</w:t>
            </w:r>
            <w:r>
              <w:rPr>
                <w:rFonts w:ascii="仿宋_GB2312" w:eastAsia="仿宋_GB2312" w:hAnsi="宋体" w:cs="Arial" w:hint="eastAsia"/>
                <w:szCs w:val="21"/>
              </w:rPr>
              <w:t>+</w:t>
            </w:r>
            <w:r>
              <w:rPr>
                <w:rFonts w:ascii="仿宋_GB2312" w:eastAsia="仿宋_GB2312" w:hAnsi="宋体" w:cs="Arial" w:hint="eastAsia"/>
                <w:szCs w:val="21"/>
              </w:rPr>
              <w:t>收益（</w:t>
            </w:r>
            <w:r>
              <w:rPr>
                <w:rFonts w:ascii="仿宋_GB2312" w:eastAsia="仿宋_GB2312" w:hAnsi="宋体" w:cs="Arial" w:hint="eastAsia"/>
                <w:szCs w:val="21"/>
              </w:rPr>
              <w:t>8%</w:t>
            </w:r>
            <w:r>
              <w:rPr>
                <w:rFonts w:ascii="仿宋_GB2312" w:eastAsia="仿宋_GB2312" w:hAnsi="宋体" w:cs="Arial" w:hint="eastAsia"/>
                <w:szCs w:val="21"/>
              </w:rPr>
              <w:t>）</w:t>
            </w:r>
          </w:p>
        </w:tc>
      </w:tr>
      <w:tr w:rsidR="006B1D23">
        <w:trPr>
          <w:trHeight w:val="340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袁东线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天然气管道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输送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成本</w:t>
            </w:r>
            <w:r>
              <w:rPr>
                <w:rFonts w:ascii="仿宋_GB2312" w:eastAsia="仿宋_GB2312" w:hAnsi="宋体" w:cs="Arial" w:hint="eastAsia"/>
                <w:szCs w:val="21"/>
              </w:rPr>
              <w:t>+</w:t>
            </w:r>
            <w:r>
              <w:rPr>
                <w:rFonts w:ascii="仿宋_GB2312" w:eastAsia="仿宋_GB2312" w:hAnsi="宋体" w:cs="Arial" w:hint="eastAsia"/>
                <w:szCs w:val="21"/>
              </w:rPr>
              <w:t>收益（</w:t>
            </w:r>
            <w:r>
              <w:rPr>
                <w:rFonts w:ascii="仿宋_GB2312" w:eastAsia="仿宋_GB2312" w:hAnsi="宋体" w:cs="Arial" w:hint="eastAsia"/>
                <w:szCs w:val="21"/>
              </w:rPr>
              <w:t>8%</w:t>
            </w:r>
            <w:r>
              <w:rPr>
                <w:rFonts w:ascii="仿宋_GB2312" w:eastAsia="仿宋_GB2312" w:hAnsi="宋体" w:cs="Arial" w:hint="eastAsia"/>
                <w:szCs w:val="21"/>
              </w:rPr>
              <w:t>）</w:t>
            </w:r>
          </w:p>
        </w:tc>
      </w:tr>
      <w:tr w:rsidR="006B1D23">
        <w:trPr>
          <w:trHeight w:val="340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德绵线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天然气管道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输送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成本</w:t>
            </w:r>
            <w:r>
              <w:rPr>
                <w:rFonts w:ascii="仿宋_GB2312" w:eastAsia="仿宋_GB2312" w:hAnsi="宋体" w:cs="Arial" w:hint="eastAsia"/>
                <w:szCs w:val="21"/>
              </w:rPr>
              <w:t>+</w:t>
            </w:r>
            <w:r>
              <w:rPr>
                <w:rFonts w:ascii="仿宋_GB2312" w:eastAsia="仿宋_GB2312" w:hAnsi="宋体" w:cs="Arial" w:hint="eastAsia"/>
                <w:szCs w:val="21"/>
              </w:rPr>
              <w:t>收益（</w:t>
            </w:r>
            <w:r>
              <w:rPr>
                <w:rFonts w:ascii="仿宋_GB2312" w:eastAsia="仿宋_GB2312" w:hAnsi="宋体" w:cs="Arial" w:hint="eastAsia"/>
                <w:szCs w:val="21"/>
              </w:rPr>
              <w:t>8%</w:t>
            </w:r>
            <w:r>
              <w:rPr>
                <w:rFonts w:ascii="仿宋_GB2312" w:eastAsia="仿宋_GB2312" w:hAnsi="宋体" w:cs="Arial" w:hint="eastAsia"/>
                <w:szCs w:val="21"/>
              </w:rPr>
              <w:t>）</w:t>
            </w:r>
          </w:p>
        </w:tc>
      </w:tr>
      <w:tr w:rsidR="006B1D23">
        <w:trPr>
          <w:trHeight w:val="340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青三线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天然气管道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输送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成本</w:t>
            </w:r>
            <w:r>
              <w:rPr>
                <w:rFonts w:ascii="仿宋_GB2312" w:eastAsia="仿宋_GB2312" w:hAnsi="宋体" w:cs="Arial" w:hint="eastAsia"/>
                <w:szCs w:val="21"/>
              </w:rPr>
              <w:t>+</w:t>
            </w:r>
            <w:r>
              <w:rPr>
                <w:rFonts w:ascii="仿宋_GB2312" w:eastAsia="仿宋_GB2312" w:hAnsi="宋体" w:cs="Arial" w:hint="eastAsia"/>
                <w:szCs w:val="21"/>
              </w:rPr>
              <w:t>收益（</w:t>
            </w:r>
            <w:r>
              <w:rPr>
                <w:rFonts w:ascii="仿宋_GB2312" w:eastAsia="仿宋_GB2312" w:hAnsi="宋体" w:cs="Arial" w:hint="eastAsia"/>
                <w:szCs w:val="21"/>
              </w:rPr>
              <w:t>8%</w:t>
            </w:r>
            <w:r>
              <w:rPr>
                <w:rFonts w:ascii="仿宋_GB2312" w:eastAsia="仿宋_GB2312" w:hAnsi="宋体" w:cs="Arial" w:hint="eastAsia"/>
                <w:szCs w:val="21"/>
              </w:rPr>
              <w:t>）</w:t>
            </w:r>
          </w:p>
        </w:tc>
      </w:tr>
      <w:tr w:rsidR="006B1D23">
        <w:trPr>
          <w:trHeight w:val="340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石斑线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天然气管道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输送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成本</w:t>
            </w:r>
            <w:r>
              <w:rPr>
                <w:rFonts w:ascii="仿宋_GB2312" w:eastAsia="仿宋_GB2312" w:hAnsi="宋体" w:cs="Arial" w:hint="eastAsia"/>
                <w:szCs w:val="21"/>
              </w:rPr>
              <w:t>+</w:t>
            </w:r>
            <w:r>
              <w:rPr>
                <w:rFonts w:ascii="仿宋_GB2312" w:eastAsia="仿宋_GB2312" w:hAnsi="宋体" w:cs="Arial" w:hint="eastAsia"/>
                <w:szCs w:val="21"/>
              </w:rPr>
              <w:t>收益（</w:t>
            </w:r>
            <w:r>
              <w:rPr>
                <w:rFonts w:ascii="仿宋_GB2312" w:eastAsia="仿宋_GB2312" w:hAnsi="宋体" w:cs="Arial" w:hint="eastAsia"/>
                <w:szCs w:val="21"/>
              </w:rPr>
              <w:t>8%</w:t>
            </w:r>
            <w:r>
              <w:rPr>
                <w:rFonts w:ascii="仿宋_GB2312" w:eastAsia="仿宋_GB2312" w:hAnsi="宋体" w:cs="Arial" w:hint="eastAsia"/>
                <w:szCs w:val="21"/>
              </w:rPr>
              <w:t>）</w:t>
            </w:r>
          </w:p>
        </w:tc>
      </w:tr>
      <w:tr w:rsidR="006B1D23">
        <w:trPr>
          <w:trHeight w:val="340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塔界线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天然气管道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输送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成本</w:t>
            </w:r>
            <w:r>
              <w:rPr>
                <w:rFonts w:ascii="仿宋_GB2312" w:eastAsia="仿宋_GB2312" w:hAnsi="宋体" w:cs="Arial" w:hint="eastAsia"/>
                <w:szCs w:val="21"/>
              </w:rPr>
              <w:t>+</w:t>
            </w:r>
            <w:r>
              <w:rPr>
                <w:rFonts w:ascii="仿宋_GB2312" w:eastAsia="仿宋_GB2312" w:hAnsi="宋体" w:cs="Arial" w:hint="eastAsia"/>
                <w:szCs w:val="21"/>
              </w:rPr>
              <w:t>收益（</w:t>
            </w:r>
            <w:r>
              <w:rPr>
                <w:rFonts w:ascii="仿宋_GB2312" w:eastAsia="仿宋_GB2312" w:hAnsi="宋体" w:cs="Arial" w:hint="eastAsia"/>
                <w:szCs w:val="21"/>
              </w:rPr>
              <w:t>8%</w:t>
            </w:r>
            <w:r>
              <w:rPr>
                <w:rFonts w:ascii="仿宋_GB2312" w:eastAsia="仿宋_GB2312" w:hAnsi="宋体" w:cs="Arial" w:hint="eastAsia"/>
                <w:szCs w:val="21"/>
              </w:rPr>
              <w:t>）</w:t>
            </w:r>
          </w:p>
        </w:tc>
      </w:tr>
      <w:tr w:rsidR="006B1D23">
        <w:trPr>
          <w:trHeight w:val="340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新黄线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天然气管道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输送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成本</w:t>
            </w:r>
            <w:r>
              <w:rPr>
                <w:rFonts w:ascii="仿宋_GB2312" w:eastAsia="仿宋_GB2312" w:hAnsi="宋体" w:cs="Arial" w:hint="eastAsia"/>
                <w:szCs w:val="21"/>
              </w:rPr>
              <w:t>+</w:t>
            </w:r>
            <w:r>
              <w:rPr>
                <w:rFonts w:ascii="仿宋_GB2312" w:eastAsia="仿宋_GB2312" w:hAnsi="宋体" w:cs="Arial" w:hint="eastAsia"/>
                <w:szCs w:val="21"/>
              </w:rPr>
              <w:t>收益（</w:t>
            </w:r>
            <w:r>
              <w:rPr>
                <w:rFonts w:ascii="仿宋_GB2312" w:eastAsia="仿宋_GB2312" w:hAnsi="宋体" w:cs="Arial" w:hint="eastAsia"/>
                <w:szCs w:val="21"/>
              </w:rPr>
              <w:t>8%</w:t>
            </w:r>
            <w:r>
              <w:rPr>
                <w:rFonts w:ascii="仿宋_GB2312" w:eastAsia="仿宋_GB2312" w:hAnsi="宋体" w:cs="Arial" w:hint="eastAsia"/>
                <w:szCs w:val="21"/>
              </w:rPr>
              <w:t>）</w:t>
            </w:r>
          </w:p>
        </w:tc>
      </w:tr>
      <w:tr w:rsidR="006B1D23">
        <w:trPr>
          <w:trHeight w:val="340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新孟线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天然气管道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输送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成本</w:t>
            </w:r>
            <w:r>
              <w:rPr>
                <w:rFonts w:ascii="仿宋_GB2312" w:eastAsia="仿宋_GB2312" w:hAnsi="宋体" w:cs="Arial" w:hint="eastAsia"/>
                <w:szCs w:val="21"/>
              </w:rPr>
              <w:t>+</w:t>
            </w:r>
            <w:r>
              <w:rPr>
                <w:rFonts w:ascii="仿宋_GB2312" w:eastAsia="仿宋_GB2312" w:hAnsi="宋体" w:cs="Arial" w:hint="eastAsia"/>
                <w:szCs w:val="21"/>
              </w:rPr>
              <w:t>收益（</w:t>
            </w:r>
            <w:r>
              <w:rPr>
                <w:rFonts w:ascii="仿宋_GB2312" w:eastAsia="仿宋_GB2312" w:hAnsi="宋体" w:cs="Arial" w:hint="eastAsia"/>
                <w:szCs w:val="21"/>
              </w:rPr>
              <w:t>8%</w:t>
            </w:r>
            <w:r>
              <w:rPr>
                <w:rFonts w:ascii="仿宋_GB2312" w:eastAsia="仿宋_GB2312" w:hAnsi="宋体" w:cs="Arial" w:hint="eastAsia"/>
                <w:szCs w:val="21"/>
              </w:rPr>
              <w:t>）</w:t>
            </w:r>
          </w:p>
        </w:tc>
      </w:tr>
      <w:tr w:rsidR="006B1D23">
        <w:trPr>
          <w:trHeight w:val="340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新彭线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天然气管道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输送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成本</w:t>
            </w:r>
            <w:r>
              <w:rPr>
                <w:rFonts w:ascii="仿宋_GB2312" w:eastAsia="仿宋_GB2312" w:hAnsi="宋体" w:cs="Arial" w:hint="eastAsia"/>
                <w:szCs w:val="21"/>
              </w:rPr>
              <w:t>+</w:t>
            </w:r>
            <w:r>
              <w:rPr>
                <w:rFonts w:ascii="仿宋_GB2312" w:eastAsia="仿宋_GB2312" w:hAnsi="宋体" w:cs="Arial" w:hint="eastAsia"/>
                <w:szCs w:val="21"/>
              </w:rPr>
              <w:t>收益（</w:t>
            </w:r>
            <w:r>
              <w:rPr>
                <w:rFonts w:ascii="仿宋_GB2312" w:eastAsia="仿宋_GB2312" w:hAnsi="宋体" w:cs="Arial" w:hint="eastAsia"/>
                <w:szCs w:val="21"/>
              </w:rPr>
              <w:t>8%</w:t>
            </w:r>
            <w:r>
              <w:rPr>
                <w:rFonts w:ascii="仿宋_GB2312" w:eastAsia="仿宋_GB2312" w:hAnsi="宋体" w:cs="Arial" w:hint="eastAsia"/>
                <w:szCs w:val="21"/>
              </w:rPr>
              <w:t>）</w:t>
            </w:r>
          </w:p>
        </w:tc>
      </w:tr>
      <w:tr w:rsidR="006B1D23">
        <w:trPr>
          <w:trHeight w:val="340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新青线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天然气管道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输送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成本</w:t>
            </w:r>
            <w:r>
              <w:rPr>
                <w:rFonts w:ascii="仿宋_GB2312" w:eastAsia="仿宋_GB2312" w:hAnsi="宋体" w:cs="Arial" w:hint="eastAsia"/>
                <w:szCs w:val="21"/>
              </w:rPr>
              <w:t>+</w:t>
            </w:r>
            <w:r>
              <w:rPr>
                <w:rFonts w:ascii="仿宋_GB2312" w:eastAsia="仿宋_GB2312" w:hAnsi="宋体" w:cs="Arial" w:hint="eastAsia"/>
                <w:szCs w:val="21"/>
              </w:rPr>
              <w:t>收益（</w:t>
            </w:r>
            <w:r>
              <w:rPr>
                <w:rFonts w:ascii="仿宋_GB2312" w:eastAsia="仿宋_GB2312" w:hAnsi="宋体" w:cs="Arial" w:hint="eastAsia"/>
                <w:szCs w:val="21"/>
              </w:rPr>
              <w:t>8%</w:t>
            </w:r>
            <w:r>
              <w:rPr>
                <w:rFonts w:ascii="仿宋_GB2312" w:eastAsia="仿宋_GB2312" w:hAnsi="宋体" w:cs="Arial" w:hint="eastAsia"/>
                <w:szCs w:val="21"/>
              </w:rPr>
              <w:t>）</w:t>
            </w:r>
          </w:p>
        </w:tc>
      </w:tr>
      <w:tr w:rsidR="006B1D23">
        <w:trPr>
          <w:trHeight w:val="340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新什线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天然气管道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输送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成本</w:t>
            </w:r>
            <w:r>
              <w:rPr>
                <w:rFonts w:ascii="仿宋_GB2312" w:eastAsia="仿宋_GB2312" w:hAnsi="宋体" w:cs="Arial" w:hint="eastAsia"/>
                <w:szCs w:val="21"/>
              </w:rPr>
              <w:t>+</w:t>
            </w:r>
            <w:r>
              <w:rPr>
                <w:rFonts w:ascii="仿宋_GB2312" w:eastAsia="仿宋_GB2312" w:hAnsi="宋体" w:cs="Arial" w:hint="eastAsia"/>
                <w:szCs w:val="21"/>
              </w:rPr>
              <w:t>收益（</w:t>
            </w:r>
            <w:r>
              <w:rPr>
                <w:rFonts w:ascii="仿宋_GB2312" w:eastAsia="仿宋_GB2312" w:hAnsi="宋体" w:cs="Arial" w:hint="eastAsia"/>
                <w:szCs w:val="21"/>
              </w:rPr>
              <w:t>8%</w:t>
            </w:r>
            <w:r>
              <w:rPr>
                <w:rFonts w:ascii="仿宋_GB2312" w:eastAsia="仿宋_GB2312" w:hAnsi="宋体" w:cs="Arial" w:hint="eastAsia"/>
                <w:szCs w:val="21"/>
              </w:rPr>
              <w:t>）</w:t>
            </w:r>
          </w:p>
        </w:tc>
      </w:tr>
      <w:tr w:rsidR="006B1D23">
        <w:trPr>
          <w:trHeight w:val="340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袁黄线（高压）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天然气管道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输送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成本</w:t>
            </w:r>
            <w:r>
              <w:rPr>
                <w:rFonts w:ascii="仿宋_GB2312" w:eastAsia="仿宋_GB2312" w:hAnsi="宋体" w:cs="Arial" w:hint="eastAsia"/>
                <w:szCs w:val="21"/>
              </w:rPr>
              <w:t>+</w:t>
            </w:r>
            <w:r>
              <w:rPr>
                <w:rFonts w:ascii="仿宋_GB2312" w:eastAsia="仿宋_GB2312" w:hAnsi="宋体" w:cs="Arial" w:hint="eastAsia"/>
                <w:szCs w:val="21"/>
              </w:rPr>
              <w:t>收益（</w:t>
            </w:r>
            <w:r>
              <w:rPr>
                <w:rFonts w:ascii="仿宋_GB2312" w:eastAsia="仿宋_GB2312" w:hAnsi="宋体" w:cs="Arial" w:hint="eastAsia"/>
                <w:szCs w:val="21"/>
              </w:rPr>
              <w:t>8%</w:t>
            </w:r>
            <w:r>
              <w:rPr>
                <w:rFonts w:ascii="仿宋_GB2312" w:eastAsia="仿宋_GB2312" w:hAnsi="宋体" w:cs="Arial" w:hint="eastAsia"/>
                <w:szCs w:val="21"/>
              </w:rPr>
              <w:t>）</w:t>
            </w:r>
          </w:p>
        </w:tc>
      </w:tr>
      <w:tr w:rsidR="006B1D23">
        <w:trPr>
          <w:trHeight w:val="340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袁塔线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天然气管道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输送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成本</w:t>
            </w:r>
            <w:r>
              <w:rPr>
                <w:rFonts w:ascii="仿宋_GB2312" w:eastAsia="仿宋_GB2312" w:hAnsi="宋体" w:cs="Arial" w:hint="eastAsia"/>
                <w:szCs w:val="21"/>
              </w:rPr>
              <w:t>+</w:t>
            </w:r>
            <w:r>
              <w:rPr>
                <w:rFonts w:ascii="仿宋_GB2312" w:eastAsia="仿宋_GB2312" w:hAnsi="宋体" w:cs="Arial" w:hint="eastAsia"/>
                <w:szCs w:val="21"/>
              </w:rPr>
              <w:t>收益（</w:t>
            </w:r>
            <w:r>
              <w:rPr>
                <w:rFonts w:ascii="仿宋_GB2312" w:eastAsia="仿宋_GB2312" w:hAnsi="宋体" w:cs="Arial" w:hint="eastAsia"/>
                <w:szCs w:val="21"/>
              </w:rPr>
              <w:t>8%</w:t>
            </w:r>
            <w:r>
              <w:rPr>
                <w:rFonts w:ascii="仿宋_GB2312" w:eastAsia="仿宋_GB2312" w:hAnsi="宋体" w:cs="Arial" w:hint="eastAsia"/>
                <w:szCs w:val="21"/>
              </w:rPr>
              <w:t>）</w:t>
            </w:r>
          </w:p>
        </w:tc>
      </w:tr>
      <w:tr w:rsidR="006B1D23">
        <w:trPr>
          <w:trHeight w:val="340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中石油连山站至涌泉阀室线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天然气管道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输送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成本</w:t>
            </w:r>
            <w:r>
              <w:rPr>
                <w:rFonts w:ascii="仿宋_GB2312" w:eastAsia="仿宋_GB2312" w:hAnsi="宋体" w:cs="Arial" w:hint="eastAsia"/>
                <w:szCs w:val="21"/>
              </w:rPr>
              <w:t>+</w:t>
            </w:r>
            <w:r>
              <w:rPr>
                <w:rFonts w:ascii="仿宋_GB2312" w:eastAsia="仿宋_GB2312" w:hAnsi="宋体" w:cs="Arial" w:hint="eastAsia"/>
                <w:szCs w:val="21"/>
              </w:rPr>
              <w:t>收益（</w:t>
            </w:r>
            <w:r>
              <w:rPr>
                <w:rFonts w:ascii="仿宋_GB2312" w:eastAsia="仿宋_GB2312" w:hAnsi="宋体" w:cs="Arial" w:hint="eastAsia"/>
                <w:szCs w:val="21"/>
              </w:rPr>
              <w:t>8%</w:t>
            </w:r>
            <w:r>
              <w:rPr>
                <w:rFonts w:ascii="仿宋_GB2312" w:eastAsia="仿宋_GB2312" w:hAnsi="宋体" w:cs="Arial" w:hint="eastAsia"/>
                <w:szCs w:val="21"/>
              </w:rPr>
              <w:t>）</w:t>
            </w:r>
          </w:p>
        </w:tc>
      </w:tr>
      <w:tr w:rsidR="006B1D23">
        <w:trPr>
          <w:trHeight w:val="340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袁黄线（低压）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天然气管道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输送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成本</w:t>
            </w:r>
            <w:r>
              <w:rPr>
                <w:rFonts w:ascii="仿宋_GB2312" w:eastAsia="仿宋_GB2312" w:hAnsi="宋体" w:cs="Arial" w:hint="eastAsia"/>
                <w:szCs w:val="21"/>
              </w:rPr>
              <w:t>+</w:t>
            </w:r>
            <w:r>
              <w:rPr>
                <w:rFonts w:ascii="仿宋_GB2312" w:eastAsia="仿宋_GB2312" w:hAnsi="宋体" w:cs="Arial" w:hint="eastAsia"/>
                <w:szCs w:val="21"/>
              </w:rPr>
              <w:t>收益（</w:t>
            </w:r>
            <w:r>
              <w:rPr>
                <w:rFonts w:ascii="仿宋_GB2312" w:eastAsia="仿宋_GB2312" w:hAnsi="宋体" w:cs="Arial" w:hint="eastAsia"/>
                <w:szCs w:val="21"/>
              </w:rPr>
              <w:t>8%</w:t>
            </w:r>
            <w:r>
              <w:rPr>
                <w:rFonts w:ascii="仿宋_GB2312" w:eastAsia="仿宋_GB2312" w:hAnsi="宋体" w:cs="Arial" w:hint="eastAsia"/>
                <w:szCs w:val="21"/>
              </w:rPr>
              <w:t>）</w:t>
            </w:r>
          </w:p>
        </w:tc>
      </w:tr>
      <w:tr w:rsidR="006B1D23">
        <w:trPr>
          <w:trHeight w:val="340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袁塔线（老）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天然气管道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输送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成本</w:t>
            </w:r>
            <w:r>
              <w:rPr>
                <w:rFonts w:ascii="仿宋_GB2312" w:eastAsia="仿宋_GB2312" w:hAnsi="宋体" w:cs="Arial" w:hint="eastAsia"/>
                <w:szCs w:val="21"/>
              </w:rPr>
              <w:t>+</w:t>
            </w:r>
            <w:r>
              <w:rPr>
                <w:rFonts w:ascii="仿宋_GB2312" w:eastAsia="仿宋_GB2312" w:hAnsi="宋体" w:cs="Arial" w:hint="eastAsia"/>
                <w:szCs w:val="21"/>
              </w:rPr>
              <w:t>收益（</w:t>
            </w:r>
            <w:r>
              <w:rPr>
                <w:rFonts w:ascii="仿宋_GB2312" w:eastAsia="仿宋_GB2312" w:hAnsi="宋体" w:cs="Arial" w:hint="eastAsia"/>
                <w:szCs w:val="21"/>
              </w:rPr>
              <w:t>8%</w:t>
            </w:r>
            <w:r>
              <w:rPr>
                <w:rFonts w:ascii="仿宋_GB2312" w:eastAsia="仿宋_GB2312" w:hAnsi="宋体" w:cs="Arial" w:hint="eastAsia"/>
                <w:szCs w:val="21"/>
              </w:rPr>
              <w:t>）</w:t>
            </w:r>
          </w:p>
        </w:tc>
      </w:tr>
      <w:tr w:rsidR="006B1D23">
        <w:trPr>
          <w:trHeight w:val="340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新场至</w:t>
            </w:r>
            <w:r>
              <w:rPr>
                <w:rFonts w:ascii="仿宋_GB2312" w:eastAsia="仿宋_GB2312" w:hAnsi="宋体" w:cs="Arial" w:hint="eastAsia"/>
                <w:szCs w:val="21"/>
              </w:rPr>
              <w:t>246</w:t>
            </w:r>
            <w:r>
              <w:rPr>
                <w:rFonts w:ascii="仿宋_GB2312" w:eastAsia="仿宋_GB2312" w:hAnsi="宋体" w:cs="Arial" w:hint="eastAsia"/>
                <w:szCs w:val="21"/>
              </w:rPr>
              <w:t>管线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天然气管道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输送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成本</w:t>
            </w:r>
            <w:r>
              <w:rPr>
                <w:rFonts w:ascii="仿宋_GB2312" w:eastAsia="仿宋_GB2312" w:hAnsi="宋体" w:cs="Arial" w:hint="eastAsia"/>
                <w:szCs w:val="21"/>
              </w:rPr>
              <w:t>+</w:t>
            </w:r>
            <w:r>
              <w:rPr>
                <w:rFonts w:ascii="仿宋_GB2312" w:eastAsia="仿宋_GB2312" w:hAnsi="宋体" w:cs="Arial" w:hint="eastAsia"/>
                <w:szCs w:val="21"/>
              </w:rPr>
              <w:t>收益（</w:t>
            </w:r>
            <w:r>
              <w:rPr>
                <w:rFonts w:ascii="仿宋_GB2312" w:eastAsia="仿宋_GB2312" w:hAnsi="宋体" w:cs="Arial" w:hint="eastAsia"/>
                <w:szCs w:val="21"/>
              </w:rPr>
              <w:t>8%</w:t>
            </w:r>
            <w:r>
              <w:rPr>
                <w:rFonts w:ascii="仿宋_GB2312" w:eastAsia="仿宋_GB2312" w:hAnsi="宋体" w:cs="Arial" w:hint="eastAsia"/>
                <w:szCs w:val="21"/>
              </w:rPr>
              <w:t>）</w:t>
            </w:r>
          </w:p>
        </w:tc>
      </w:tr>
      <w:tr w:rsidR="006B1D23">
        <w:trPr>
          <w:trHeight w:val="340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青大线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天然气管道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输送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成本</w:t>
            </w:r>
            <w:r>
              <w:rPr>
                <w:rFonts w:ascii="仿宋_GB2312" w:eastAsia="仿宋_GB2312" w:hAnsi="宋体" w:cs="Arial" w:hint="eastAsia"/>
                <w:szCs w:val="21"/>
              </w:rPr>
              <w:t>+</w:t>
            </w:r>
            <w:r>
              <w:rPr>
                <w:rFonts w:ascii="仿宋_GB2312" w:eastAsia="仿宋_GB2312" w:hAnsi="宋体" w:cs="Arial" w:hint="eastAsia"/>
                <w:szCs w:val="21"/>
              </w:rPr>
              <w:t>收益（</w:t>
            </w:r>
            <w:r>
              <w:rPr>
                <w:rFonts w:ascii="仿宋_GB2312" w:eastAsia="仿宋_GB2312" w:hAnsi="宋体" w:cs="Arial" w:hint="eastAsia"/>
                <w:szCs w:val="21"/>
              </w:rPr>
              <w:t>8%</w:t>
            </w:r>
            <w:r>
              <w:rPr>
                <w:rFonts w:ascii="仿宋_GB2312" w:eastAsia="仿宋_GB2312" w:hAnsi="宋体" w:cs="Arial" w:hint="eastAsia"/>
                <w:szCs w:val="21"/>
              </w:rPr>
              <w:t>）</w:t>
            </w:r>
          </w:p>
        </w:tc>
      </w:tr>
      <w:tr w:rsidR="006B1D23">
        <w:trPr>
          <w:trHeight w:val="340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齐福至新市管线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天然气管道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输送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成本</w:t>
            </w:r>
            <w:r>
              <w:rPr>
                <w:rFonts w:ascii="仿宋_GB2312" w:eastAsia="仿宋_GB2312" w:hAnsi="宋体" w:cs="Arial" w:hint="eastAsia"/>
                <w:szCs w:val="21"/>
              </w:rPr>
              <w:t>+</w:t>
            </w:r>
            <w:r>
              <w:rPr>
                <w:rFonts w:ascii="仿宋_GB2312" w:eastAsia="仿宋_GB2312" w:hAnsi="宋体" w:cs="Arial" w:hint="eastAsia"/>
                <w:szCs w:val="21"/>
              </w:rPr>
              <w:t>收益（</w:t>
            </w:r>
            <w:r>
              <w:rPr>
                <w:rFonts w:ascii="仿宋_GB2312" w:eastAsia="仿宋_GB2312" w:hAnsi="宋体" w:cs="Arial" w:hint="eastAsia"/>
                <w:szCs w:val="21"/>
              </w:rPr>
              <w:t>8%</w:t>
            </w:r>
            <w:r>
              <w:rPr>
                <w:rFonts w:ascii="仿宋_GB2312" w:eastAsia="仿宋_GB2312" w:hAnsi="宋体" w:cs="Arial" w:hint="eastAsia"/>
                <w:szCs w:val="21"/>
              </w:rPr>
              <w:t>）</w:t>
            </w:r>
          </w:p>
        </w:tc>
      </w:tr>
      <w:tr w:rsidR="006B1D23">
        <w:trPr>
          <w:trHeight w:val="340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川合</w:t>
            </w:r>
            <w:r>
              <w:rPr>
                <w:rFonts w:ascii="仿宋_GB2312" w:eastAsia="仿宋_GB2312" w:hAnsi="宋体" w:cs="Arial" w:hint="eastAsia"/>
                <w:szCs w:val="21"/>
              </w:rPr>
              <w:t>100</w:t>
            </w:r>
            <w:r>
              <w:rPr>
                <w:rFonts w:ascii="仿宋_GB2312" w:eastAsia="仿宋_GB2312" w:hAnsi="宋体" w:cs="Arial" w:hint="eastAsia"/>
                <w:szCs w:val="21"/>
              </w:rPr>
              <w:t>井至罗江管线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天然气管道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输送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成本</w:t>
            </w:r>
            <w:r>
              <w:rPr>
                <w:rFonts w:ascii="仿宋_GB2312" w:eastAsia="仿宋_GB2312" w:hAnsi="宋体" w:cs="Arial" w:hint="eastAsia"/>
                <w:szCs w:val="21"/>
              </w:rPr>
              <w:t>+</w:t>
            </w:r>
            <w:r>
              <w:rPr>
                <w:rFonts w:ascii="仿宋_GB2312" w:eastAsia="仿宋_GB2312" w:hAnsi="宋体" w:cs="Arial" w:hint="eastAsia"/>
                <w:szCs w:val="21"/>
              </w:rPr>
              <w:t>收益（</w:t>
            </w:r>
            <w:r>
              <w:rPr>
                <w:rFonts w:ascii="仿宋_GB2312" w:eastAsia="仿宋_GB2312" w:hAnsi="宋体" w:cs="Arial" w:hint="eastAsia"/>
                <w:szCs w:val="21"/>
              </w:rPr>
              <w:t>8%</w:t>
            </w:r>
            <w:r>
              <w:rPr>
                <w:rFonts w:ascii="仿宋_GB2312" w:eastAsia="仿宋_GB2312" w:hAnsi="宋体" w:cs="Arial" w:hint="eastAsia"/>
                <w:szCs w:val="21"/>
              </w:rPr>
              <w:t>）</w:t>
            </w:r>
          </w:p>
        </w:tc>
      </w:tr>
      <w:tr w:rsidR="006B1D23">
        <w:trPr>
          <w:trHeight w:val="340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黄许至德阳管线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天然气管道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输送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成本</w:t>
            </w:r>
            <w:r>
              <w:rPr>
                <w:rFonts w:ascii="仿宋_GB2312" w:eastAsia="仿宋_GB2312" w:hAnsi="宋体" w:cs="Arial" w:hint="eastAsia"/>
                <w:szCs w:val="21"/>
              </w:rPr>
              <w:t>+</w:t>
            </w:r>
            <w:r>
              <w:rPr>
                <w:rFonts w:ascii="仿宋_GB2312" w:eastAsia="仿宋_GB2312" w:hAnsi="宋体" w:cs="Arial" w:hint="eastAsia"/>
                <w:szCs w:val="21"/>
              </w:rPr>
              <w:t>收益（</w:t>
            </w:r>
            <w:r>
              <w:rPr>
                <w:rFonts w:ascii="仿宋_GB2312" w:eastAsia="仿宋_GB2312" w:hAnsi="宋体" w:cs="Arial" w:hint="eastAsia"/>
                <w:szCs w:val="21"/>
              </w:rPr>
              <w:t>8%</w:t>
            </w:r>
            <w:r>
              <w:rPr>
                <w:rFonts w:ascii="仿宋_GB2312" w:eastAsia="仿宋_GB2312" w:hAnsi="宋体" w:cs="Arial" w:hint="eastAsia"/>
                <w:szCs w:val="21"/>
              </w:rPr>
              <w:t>）</w:t>
            </w:r>
          </w:p>
        </w:tc>
      </w:tr>
      <w:tr w:rsidR="006B1D23">
        <w:trPr>
          <w:trHeight w:val="340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大邑</w:t>
            </w:r>
            <w:r>
              <w:rPr>
                <w:rFonts w:ascii="仿宋_GB2312" w:eastAsia="仿宋_GB2312" w:hAnsi="宋体" w:cs="Arial" w:hint="eastAsia"/>
                <w:szCs w:val="21"/>
              </w:rPr>
              <w:t>1</w:t>
            </w:r>
            <w:r>
              <w:rPr>
                <w:rFonts w:ascii="仿宋_GB2312" w:eastAsia="仿宋_GB2312" w:hAnsi="宋体" w:cs="Arial" w:hint="eastAsia"/>
                <w:szCs w:val="21"/>
              </w:rPr>
              <w:t>井至大邑管线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天然气管道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输送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成本</w:t>
            </w:r>
            <w:r>
              <w:rPr>
                <w:rFonts w:ascii="仿宋_GB2312" w:eastAsia="仿宋_GB2312" w:hAnsi="宋体" w:cs="Arial" w:hint="eastAsia"/>
                <w:szCs w:val="21"/>
              </w:rPr>
              <w:t>+</w:t>
            </w:r>
            <w:r>
              <w:rPr>
                <w:rFonts w:ascii="仿宋_GB2312" w:eastAsia="仿宋_GB2312" w:hAnsi="宋体" w:cs="Arial" w:hint="eastAsia"/>
                <w:szCs w:val="21"/>
              </w:rPr>
              <w:t>收益（</w:t>
            </w:r>
            <w:r>
              <w:rPr>
                <w:rFonts w:ascii="仿宋_GB2312" w:eastAsia="仿宋_GB2312" w:hAnsi="宋体" w:cs="Arial" w:hint="eastAsia"/>
                <w:szCs w:val="21"/>
              </w:rPr>
              <w:t>8%</w:t>
            </w:r>
            <w:r>
              <w:rPr>
                <w:rFonts w:ascii="仿宋_GB2312" w:eastAsia="仿宋_GB2312" w:hAnsi="宋体" w:cs="Arial" w:hint="eastAsia"/>
                <w:szCs w:val="21"/>
              </w:rPr>
              <w:t>）</w:t>
            </w:r>
          </w:p>
        </w:tc>
      </w:tr>
      <w:tr w:rsidR="006B1D23">
        <w:trPr>
          <w:trHeight w:val="340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美丰阀室至美丰管线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天然气管道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输送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成本</w:t>
            </w:r>
            <w:r>
              <w:rPr>
                <w:rFonts w:ascii="仿宋_GB2312" w:eastAsia="仿宋_GB2312" w:hAnsi="宋体" w:cs="Arial" w:hint="eastAsia"/>
                <w:szCs w:val="21"/>
              </w:rPr>
              <w:t>+</w:t>
            </w:r>
            <w:r>
              <w:rPr>
                <w:rFonts w:ascii="仿宋_GB2312" w:eastAsia="仿宋_GB2312" w:hAnsi="宋体" w:cs="Arial" w:hint="eastAsia"/>
                <w:szCs w:val="21"/>
              </w:rPr>
              <w:t>收益（</w:t>
            </w:r>
            <w:r>
              <w:rPr>
                <w:rFonts w:ascii="仿宋_GB2312" w:eastAsia="仿宋_GB2312" w:hAnsi="宋体" w:cs="Arial" w:hint="eastAsia"/>
                <w:szCs w:val="21"/>
              </w:rPr>
              <w:t>8%</w:t>
            </w:r>
            <w:r>
              <w:rPr>
                <w:rFonts w:ascii="仿宋_GB2312" w:eastAsia="仿宋_GB2312" w:hAnsi="宋体" w:cs="Arial" w:hint="eastAsia"/>
                <w:szCs w:val="21"/>
              </w:rPr>
              <w:t>）</w:t>
            </w:r>
          </w:p>
        </w:tc>
      </w:tr>
      <w:tr w:rsidR="006B1D23">
        <w:trPr>
          <w:trHeight w:val="350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塔水至花荄管线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天然气管道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输送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成本</w:t>
            </w:r>
            <w:r>
              <w:rPr>
                <w:rFonts w:ascii="仿宋_GB2312" w:eastAsia="仿宋_GB2312" w:hAnsi="宋体" w:cs="Arial" w:hint="eastAsia"/>
                <w:szCs w:val="21"/>
              </w:rPr>
              <w:t>+</w:t>
            </w:r>
            <w:r>
              <w:rPr>
                <w:rFonts w:ascii="仿宋_GB2312" w:eastAsia="仿宋_GB2312" w:hAnsi="宋体" w:cs="Arial" w:hint="eastAsia"/>
                <w:szCs w:val="21"/>
              </w:rPr>
              <w:t>收益（</w:t>
            </w:r>
            <w:r>
              <w:rPr>
                <w:rFonts w:ascii="仿宋_GB2312" w:eastAsia="仿宋_GB2312" w:hAnsi="宋体" w:cs="Arial" w:hint="eastAsia"/>
                <w:szCs w:val="21"/>
              </w:rPr>
              <w:t>8%</w:t>
            </w:r>
            <w:r>
              <w:rPr>
                <w:rFonts w:ascii="仿宋_GB2312" w:eastAsia="仿宋_GB2312" w:hAnsi="宋体" w:cs="Arial" w:hint="eastAsia"/>
                <w:szCs w:val="21"/>
              </w:rPr>
              <w:t>）</w:t>
            </w:r>
          </w:p>
        </w:tc>
      </w:tr>
      <w:tr w:rsidR="006B1D23">
        <w:trPr>
          <w:trHeight w:val="340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塔水至永昌管线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天然气管道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输送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成本</w:t>
            </w:r>
            <w:r>
              <w:rPr>
                <w:rFonts w:ascii="仿宋_GB2312" w:eastAsia="仿宋_GB2312" w:hAnsi="宋体" w:cs="Arial" w:hint="eastAsia"/>
                <w:szCs w:val="21"/>
              </w:rPr>
              <w:t>+</w:t>
            </w:r>
            <w:r>
              <w:rPr>
                <w:rFonts w:ascii="仿宋_GB2312" w:eastAsia="仿宋_GB2312" w:hAnsi="宋体" w:cs="Arial" w:hint="eastAsia"/>
                <w:szCs w:val="21"/>
              </w:rPr>
              <w:t>收益（</w:t>
            </w:r>
            <w:r>
              <w:rPr>
                <w:rFonts w:ascii="仿宋_GB2312" w:eastAsia="仿宋_GB2312" w:hAnsi="宋体" w:cs="Arial" w:hint="eastAsia"/>
                <w:szCs w:val="21"/>
              </w:rPr>
              <w:t>8%</w:t>
            </w:r>
            <w:r>
              <w:rPr>
                <w:rFonts w:ascii="仿宋_GB2312" w:eastAsia="仿宋_GB2312" w:hAnsi="宋体" w:cs="Arial" w:hint="eastAsia"/>
                <w:szCs w:val="21"/>
              </w:rPr>
              <w:t>）</w:t>
            </w:r>
          </w:p>
        </w:tc>
      </w:tr>
      <w:tr w:rsidR="006B1D23">
        <w:trPr>
          <w:trHeight w:val="340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三彭线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天然气管道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输送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成本</w:t>
            </w:r>
            <w:r>
              <w:rPr>
                <w:rFonts w:ascii="仿宋_GB2312" w:eastAsia="仿宋_GB2312" w:hAnsi="宋体" w:cs="Arial" w:hint="eastAsia"/>
                <w:szCs w:val="21"/>
              </w:rPr>
              <w:t>+</w:t>
            </w:r>
            <w:r>
              <w:rPr>
                <w:rFonts w:ascii="仿宋_GB2312" w:eastAsia="仿宋_GB2312" w:hAnsi="宋体" w:cs="Arial" w:hint="eastAsia"/>
                <w:szCs w:val="21"/>
              </w:rPr>
              <w:t>收益（</w:t>
            </w:r>
            <w:r>
              <w:rPr>
                <w:rFonts w:ascii="仿宋_GB2312" w:eastAsia="仿宋_GB2312" w:hAnsi="宋体" w:cs="Arial" w:hint="eastAsia"/>
                <w:szCs w:val="21"/>
              </w:rPr>
              <w:t>8%</w:t>
            </w:r>
            <w:r>
              <w:rPr>
                <w:rFonts w:ascii="仿宋_GB2312" w:eastAsia="仿宋_GB2312" w:hAnsi="宋体" w:cs="Arial" w:hint="eastAsia"/>
                <w:szCs w:val="21"/>
              </w:rPr>
              <w:t>）</w:t>
            </w:r>
          </w:p>
        </w:tc>
      </w:tr>
      <w:tr w:rsidR="006B1D23">
        <w:trPr>
          <w:trHeight w:val="340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石金线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天然气管道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输送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成本</w:t>
            </w:r>
            <w:r>
              <w:rPr>
                <w:rFonts w:ascii="仿宋_GB2312" w:eastAsia="仿宋_GB2312" w:hAnsi="宋体" w:cs="Arial" w:hint="eastAsia"/>
                <w:szCs w:val="21"/>
              </w:rPr>
              <w:t>+</w:t>
            </w:r>
            <w:r>
              <w:rPr>
                <w:rFonts w:ascii="仿宋_GB2312" w:eastAsia="仿宋_GB2312" w:hAnsi="宋体" w:cs="Arial" w:hint="eastAsia"/>
                <w:szCs w:val="21"/>
              </w:rPr>
              <w:t>收益（</w:t>
            </w:r>
            <w:r>
              <w:rPr>
                <w:rFonts w:ascii="仿宋_GB2312" w:eastAsia="仿宋_GB2312" w:hAnsi="宋体" w:cs="Arial" w:hint="eastAsia"/>
                <w:szCs w:val="21"/>
              </w:rPr>
              <w:t>8%</w:t>
            </w:r>
            <w:r>
              <w:rPr>
                <w:rFonts w:ascii="仿宋_GB2312" w:eastAsia="仿宋_GB2312" w:hAnsi="宋体" w:cs="Arial" w:hint="eastAsia"/>
                <w:szCs w:val="21"/>
              </w:rPr>
              <w:t>）</w:t>
            </w:r>
          </w:p>
        </w:tc>
      </w:tr>
      <w:tr w:rsidR="006B1D23">
        <w:trPr>
          <w:trHeight w:val="340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/>
                <w:szCs w:val="21"/>
              </w:rPr>
              <w:t>川西</w:t>
            </w:r>
            <w:r>
              <w:rPr>
                <w:rFonts w:ascii="仿宋_GB2312" w:eastAsia="仿宋_GB2312" w:hAnsi="宋体" w:cs="Arial"/>
                <w:szCs w:val="21"/>
              </w:rPr>
              <w:t>5</w:t>
            </w:r>
            <w:r>
              <w:rPr>
                <w:rFonts w:ascii="仿宋_GB2312" w:eastAsia="仿宋_GB2312" w:hAnsi="宋体" w:cs="Arial"/>
                <w:szCs w:val="21"/>
              </w:rPr>
              <w:t>号脱硫站至敖平阀室输气管道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天然气管道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输送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成本</w:t>
            </w:r>
            <w:r>
              <w:rPr>
                <w:rFonts w:ascii="仿宋_GB2312" w:eastAsia="仿宋_GB2312" w:hAnsi="宋体" w:cs="Arial" w:hint="eastAsia"/>
                <w:szCs w:val="21"/>
              </w:rPr>
              <w:t>+</w:t>
            </w:r>
            <w:r>
              <w:rPr>
                <w:rFonts w:ascii="仿宋_GB2312" w:eastAsia="仿宋_GB2312" w:hAnsi="宋体" w:cs="Arial" w:hint="eastAsia"/>
                <w:szCs w:val="21"/>
              </w:rPr>
              <w:t>收益（</w:t>
            </w:r>
            <w:r>
              <w:rPr>
                <w:rFonts w:ascii="仿宋_GB2312" w:eastAsia="仿宋_GB2312" w:hAnsi="宋体" w:cs="Arial" w:hint="eastAsia"/>
                <w:szCs w:val="21"/>
              </w:rPr>
              <w:t>8%</w:t>
            </w:r>
            <w:r>
              <w:rPr>
                <w:rFonts w:ascii="仿宋_GB2312" w:eastAsia="仿宋_GB2312" w:hAnsi="宋体" w:cs="Arial" w:hint="eastAsia"/>
                <w:szCs w:val="21"/>
              </w:rPr>
              <w:t>）</w:t>
            </w:r>
          </w:p>
        </w:tc>
      </w:tr>
      <w:tr w:rsidR="006B1D23">
        <w:trPr>
          <w:trHeight w:val="340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/>
                <w:szCs w:val="21"/>
              </w:rPr>
              <w:t>新新什线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天然气管道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输送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成本</w:t>
            </w:r>
            <w:r>
              <w:rPr>
                <w:rFonts w:ascii="仿宋_GB2312" w:eastAsia="仿宋_GB2312" w:hAnsi="宋体" w:cs="Arial" w:hint="eastAsia"/>
                <w:szCs w:val="21"/>
              </w:rPr>
              <w:t>+</w:t>
            </w:r>
            <w:r>
              <w:rPr>
                <w:rFonts w:ascii="仿宋_GB2312" w:eastAsia="仿宋_GB2312" w:hAnsi="宋体" w:cs="Arial" w:hint="eastAsia"/>
                <w:szCs w:val="21"/>
              </w:rPr>
              <w:t>收益（</w:t>
            </w:r>
            <w:r>
              <w:rPr>
                <w:rFonts w:ascii="仿宋_GB2312" w:eastAsia="仿宋_GB2312" w:hAnsi="宋体" w:cs="Arial" w:hint="eastAsia"/>
                <w:szCs w:val="21"/>
              </w:rPr>
              <w:t>8%</w:t>
            </w:r>
            <w:r>
              <w:rPr>
                <w:rFonts w:ascii="仿宋_GB2312" w:eastAsia="仿宋_GB2312" w:hAnsi="宋体" w:cs="Arial" w:hint="eastAsia"/>
                <w:szCs w:val="21"/>
              </w:rPr>
              <w:t>）</w:t>
            </w:r>
          </w:p>
        </w:tc>
      </w:tr>
      <w:tr w:rsidR="006B1D23">
        <w:trPr>
          <w:trHeight w:val="340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/>
                <w:szCs w:val="21"/>
              </w:rPr>
              <w:t>马鞍阀室至中石油德中站输气管道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天然气管道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输送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成本</w:t>
            </w:r>
            <w:r>
              <w:rPr>
                <w:rFonts w:ascii="仿宋_GB2312" w:eastAsia="仿宋_GB2312" w:hAnsi="宋体" w:cs="Arial" w:hint="eastAsia"/>
                <w:szCs w:val="21"/>
              </w:rPr>
              <w:t>+</w:t>
            </w:r>
            <w:r>
              <w:rPr>
                <w:rFonts w:ascii="仿宋_GB2312" w:eastAsia="仿宋_GB2312" w:hAnsi="宋体" w:cs="Arial" w:hint="eastAsia"/>
                <w:szCs w:val="21"/>
              </w:rPr>
              <w:t>收益（</w:t>
            </w:r>
            <w:r>
              <w:rPr>
                <w:rFonts w:ascii="仿宋_GB2312" w:eastAsia="仿宋_GB2312" w:hAnsi="宋体" w:cs="Arial" w:hint="eastAsia"/>
                <w:szCs w:val="21"/>
              </w:rPr>
              <w:t>8%</w:t>
            </w:r>
            <w:r>
              <w:rPr>
                <w:rFonts w:ascii="仿宋_GB2312" w:eastAsia="仿宋_GB2312" w:hAnsi="宋体" w:cs="Arial" w:hint="eastAsia"/>
                <w:szCs w:val="21"/>
              </w:rPr>
              <w:t>）</w:t>
            </w:r>
          </w:p>
        </w:tc>
      </w:tr>
      <w:tr w:rsidR="006B1D23">
        <w:trPr>
          <w:trHeight w:val="340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/>
                <w:szCs w:val="21"/>
              </w:rPr>
              <w:t>双龙站至双龙阀室输气管道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天然气管道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输送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成本</w:t>
            </w:r>
            <w:r>
              <w:rPr>
                <w:rFonts w:ascii="仿宋_GB2312" w:eastAsia="仿宋_GB2312" w:hAnsi="宋体" w:cs="Arial" w:hint="eastAsia"/>
                <w:szCs w:val="21"/>
              </w:rPr>
              <w:t>+</w:t>
            </w:r>
            <w:r>
              <w:rPr>
                <w:rFonts w:ascii="仿宋_GB2312" w:eastAsia="仿宋_GB2312" w:hAnsi="宋体" w:cs="Arial" w:hint="eastAsia"/>
                <w:szCs w:val="21"/>
              </w:rPr>
              <w:t>收益（</w:t>
            </w:r>
            <w:r>
              <w:rPr>
                <w:rFonts w:ascii="仿宋_GB2312" w:eastAsia="仿宋_GB2312" w:hAnsi="宋体" w:cs="Arial" w:hint="eastAsia"/>
                <w:szCs w:val="21"/>
              </w:rPr>
              <w:t>8%</w:t>
            </w:r>
            <w:r>
              <w:rPr>
                <w:rFonts w:ascii="仿宋_GB2312" w:eastAsia="仿宋_GB2312" w:hAnsi="宋体" w:cs="Arial" w:hint="eastAsia"/>
                <w:szCs w:val="21"/>
              </w:rPr>
              <w:t>）</w:t>
            </w:r>
          </w:p>
        </w:tc>
      </w:tr>
      <w:tr w:rsidR="006B1D23">
        <w:trPr>
          <w:trHeight w:val="340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/>
                <w:szCs w:val="21"/>
              </w:rPr>
              <w:t>新金线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天然气管道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输送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成本</w:t>
            </w:r>
            <w:r>
              <w:rPr>
                <w:rFonts w:ascii="仿宋_GB2312" w:eastAsia="仿宋_GB2312" w:hAnsi="宋体" w:cs="Arial" w:hint="eastAsia"/>
                <w:szCs w:val="21"/>
              </w:rPr>
              <w:t>+</w:t>
            </w:r>
            <w:r>
              <w:rPr>
                <w:rFonts w:ascii="仿宋_GB2312" w:eastAsia="仿宋_GB2312" w:hAnsi="宋体" w:cs="Arial" w:hint="eastAsia"/>
                <w:szCs w:val="21"/>
              </w:rPr>
              <w:t>收益（</w:t>
            </w:r>
            <w:r>
              <w:rPr>
                <w:rFonts w:ascii="仿宋_GB2312" w:eastAsia="仿宋_GB2312" w:hAnsi="宋体" w:cs="Arial" w:hint="eastAsia"/>
                <w:szCs w:val="21"/>
              </w:rPr>
              <w:t>8%</w:t>
            </w:r>
            <w:r>
              <w:rPr>
                <w:rFonts w:ascii="仿宋_GB2312" w:eastAsia="仿宋_GB2312" w:hAnsi="宋体" w:cs="Arial" w:hint="eastAsia"/>
                <w:szCs w:val="21"/>
              </w:rPr>
              <w:t>）</w:t>
            </w:r>
          </w:p>
        </w:tc>
      </w:tr>
      <w:tr w:rsidR="006B1D23">
        <w:trPr>
          <w:trHeight w:val="340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/>
                <w:szCs w:val="21"/>
              </w:rPr>
              <w:t>三彭新彭联通线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天然气管道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输送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成本</w:t>
            </w:r>
            <w:r>
              <w:rPr>
                <w:rFonts w:ascii="仿宋_GB2312" w:eastAsia="仿宋_GB2312" w:hAnsi="宋体" w:cs="Arial" w:hint="eastAsia"/>
                <w:szCs w:val="21"/>
              </w:rPr>
              <w:t>+</w:t>
            </w:r>
            <w:r>
              <w:rPr>
                <w:rFonts w:ascii="仿宋_GB2312" w:eastAsia="仿宋_GB2312" w:hAnsi="宋体" w:cs="Arial" w:hint="eastAsia"/>
                <w:szCs w:val="21"/>
              </w:rPr>
              <w:t>收益（</w:t>
            </w:r>
            <w:r>
              <w:rPr>
                <w:rFonts w:ascii="仿宋_GB2312" w:eastAsia="仿宋_GB2312" w:hAnsi="宋体" w:cs="Arial" w:hint="eastAsia"/>
                <w:szCs w:val="21"/>
              </w:rPr>
              <w:t>8%</w:t>
            </w:r>
            <w:r>
              <w:rPr>
                <w:rFonts w:ascii="仿宋_GB2312" w:eastAsia="仿宋_GB2312" w:hAnsi="宋体" w:cs="Arial" w:hint="eastAsia"/>
                <w:szCs w:val="21"/>
              </w:rPr>
              <w:t>）</w:t>
            </w:r>
          </w:p>
        </w:tc>
      </w:tr>
      <w:tr w:rsidR="006B1D23">
        <w:trPr>
          <w:trHeight w:val="340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/>
                <w:szCs w:val="21"/>
              </w:rPr>
              <w:t>合新线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天然气管道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输送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成本</w:t>
            </w:r>
            <w:r>
              <w:rPr>
                <w:rFonts w:ascii="仿宋_GB2312" w:eastAsia="仿宋_GB2312" w:hAnsi="宋体" w:cs="Arial" w:hint="eastAsia"/>
                <w:szCs w:val="21"/>
              </w:rPr>
              <w:t>+</w:t>
            </w:r>
            <w:r>
              <w:rPr>
                <w:rFonts w:ascii="仿宋_GB2312" w:eastAsia="仿宋_GB2312" w:hAnsi="宋体" w:cs="Arial" w:hint="eastAsia"/>
                <w:szCs w:val="21"/>
              </w:rPr>
              <w:t>收益（</w:t>
            </w:r>
            <w:r>
              <w:rPr>
                <w:rFonts w:ascii="仿宋_GB2312" w:eastAsia="仿宋_GB2312" w:hAnsi="宋体" w:cs="Arial" w:hint="eastAsia"/>
                <w:szCs w:val="21"/>
              </w:rPr>
              <w:t>8%</w:t>
            </w:r>
            <w:r>
              <w:rPr>
                <w:rFonts w:ascii="仿宋_GB2312" w:eastAsia="仿宋_GB2312" w:hAnsi="宋体" w:cs="Arial" w:hint="eastAsia"/>
                <w:szCs w:val="21"/>
              </w:rPr>
              <w:t>）</w:t>
            </w:r>
          </w:p>
        </w:tc>
      </w:tr>
      <w:tr w:rsidR="006B1D23">
        <w:trPr>
          <w:trHeight w:val="340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/>
                <w:szCs w:val="21"/>
              </w:rPr>
              <w:t>孝泉站至孝泉增压站集输管道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天然气管道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输送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成本</w:t>
            </w:r>
            <w:r>
              <w:rPr>
                <w:rFonts w:ascii="仿宋_GB2312" w:eastAsia="仿宋_GB2312" w:hAnsi="宋体" w:cs="Arial" w:hint="eastAsia"/>
                <w:szCs w:val="21"/>
              </w:rPr>
              <w:t>+</w:t>
            </w:r>
            <w:r>
              <w:rPr>
                <w:rFonts w:ascii="仿宋_GB2312" w:eastAsia="仿宋_GB2312" w:hAnsi="宋体" w:cs="Arial" w:hint="eastAsia"/>
                <w:szCs w:val="21"/>
              </w:rPr>
              <w:t>收益（</w:t>
            </w:r>
            <w:r>
              <w:rPr>
                <w:rFonts w:ascii="仿宋_GB2312" w:eastAsia="仿宋_GB2312" w:hAnsi="宋体" w:cs="Arial" w:hint="eastAsia"/>
                <w:szCs w:val="21"/>
              </w:rPr>
              <w:t>8%</w:t>
            </w:r>
            <w:r>
              <w:rPr>
                <w:rFonts w:ascii="仿宋_GB2312" w:eastAsia="仿宋_GB2312" w:hAnsi="宋体" w:cs="Arial" w:hint="eastAsia"/>
                <w:szCs w:val="21"/>
              </w:rPr>
              <w:t>）</w:t>
            </w:r>
          </w:p>
        </w:tc>
      </w:tr>
      <w:tr w:rsidR="006B1D23">
        <w:trPr>
          <w:trHeight w:val="340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/>
                <w:szCs w:val="21"/>
              </w:rPr>
              <w:t>孝泉增压站至孝泉站集输管道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天然气管道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输送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成本</w:t>
            </w:r>
            <w:r>
              <w:rPr>
                <w:rFonts w:ascii="仿宋_GB2312" w:eastAsia="仿宋_GB2312" w:hAnsi="宋体" w:cs="Arial" w:hint="eastAsia"/>
                <w:szCs w:val="21"/>
              </w:rPr>
              <w:t>+</w:t>
            </w:r>
            <w:r>
              <w:rPr>
                <w:rFonts w:ascii="仿宋_GB2312" w:eastAsia="仿宋_GB2312" w:hAnsi="宋体" w:cs="Arial" w:hint="eastAsia"/>
                <w:szCs w:val="21"/>
              </w:rPr>
              <w:t>收益（</w:t>
            </w:r>
            <w:r>
              <w:rPr>
                <w:rFonts w:ascii="仿宋_GB2312" w:eastAsia="仿宋_GB2312" w:hAnsi="宋体" w:cs="Arial" w:hint="eastAsia"/>
                <w:szCs w:val="21"/>
              </w:rPr>
              <w:t>8%</w:t>
            </w:r>
            <w:r>
              <w:rPr>
                <w:rFonts w:ascii="仿宋_GB2312" w:eastAsia="仿宋_GB2312" w:hAnsi="宋体" w:cs="Arial" w:hint="eastAsia"/>
                <w:szCs w:val="21"/>
              </w:rPr>
              <w:t>）</w:t>
            </w:r>
          </w:p>
        </w:tc>
      </w:tr>
      <w:tr w:rsidR="006B1D23">
        <w:trPr>
          <w:trHeight w:val="340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/>
                <w:szCs w:val="21"/>
              </w:rPr>
              <w:t>孝泉站至</w:t>
            </w:r>
            <w:r>
              <w:rPr>
                <w:rFonts w:ascii="仿宋_GB2312" w:eastAsia="仿宋_GB2312" w:hAnsi="宋体" w:cs="Arial"/>
                <w:szCs w:val="21"/>
              </w:rPr>
              <w:t>246</w:t>
            </w:r>
            <w:r>
              <w:rPr>
                <w:rFonts w:ascii="仿宋_GB2312" w:eastAsia="仿宋_GB2312" w:hAnsi="宋体" w:cs="Arial"/>
                <w:szCs w:val="21"/>
              </w:rPr>
              <w:t>站集输管道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天然气管道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输送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成本</w:t>
            </w:r>
            <w:r>
              <w:rPr>
                <w:rFonts w:ascii="仿宋_GB2312" w:eastAsia="仿宋_GB2312" w:hAnsi="宋体" w:cs="Arial" w:hint="eastAsia"/>
                <w:szCs w:val="21"/>
              </w:rPr>
              <w:t>+</w:t>
            </w:r>
            <w:r>
              <w:rPr>
                <w:rFonts w:ascii="仿宋_GB2312" w:eastAsia="仿宋_GB2312" w:hAnsi="宋体" w:cs="Arial" w:hint="eastAsia"/>
                <w:szCs w:val="21"/>
              </w:rPr>
              <w:t>收益（</w:t>
            </w:r>
            <w:r>
              <w:rPr>
                <w:rFonts w:ascii="仿宋_GB2312" w:eastAsia="仿宋_GB2312" w:hAnsi="宋体" w:cs="Arial" w:hint="eastAsia"/>
                <w:szCs w:val="21"/>
              </w:rPr>
              <w:t>8%</w:t>
            </w:r>
            <w:r>
              <w:rPr>
                <w:rFonts w:ascii="仿宋_GB2312" w:eastAsia="仿宋_GB2312" w:hAnsi="宋体" w:cs="Arial" w:hint="eastAsia"/>
                <w:szCs w:val="21"/>
              </w:rPr>
              <w:t>）</w:t>
            </w:r>
          </w:p>
        </w:tc>
      </w:tr>
      <w:tr w:rsidR="006B1D23">
        <w:trPr>
          <w:trHeight w:val="340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/>
                <w:szCs w:val="21"/>
              </w:rPr>
              <w:t>孝泉站至新场首站集输管道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天然气管道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输送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成本</w:t>
            </w:r>
            <w:r>
              <w:rPr>
                <w:rFonts w:ascii="仿宋_GB2312" w:eastAsia="仿宋_GB2312" w:hAnsi="宋体" w:cs="Arial" w:hint="eastAsia"/>
                <w:szCs w:val="21"/>
              </w:rPr>
              <w:t>+</w:t>
            </w:r>
            <w:r>
              <w:rPr>
                <w:rFonts w:ascii="仿宋_GB2312" w:eastAsia="仿宋_GB2312" w:hAnsi="宋体" w:cs="Arial" w:hint="eastAsia"/>
                <w:szCs w:val="21"/>
              </w:rPr>
              <w:t>收益（</w:t>
            </w:r>
            <w:r>
              <w:rPr>
                <w:rFonts w:ascii="仿宋_GB2312" w:eastAsia="仿宋_GB2312" w:hAnsi="宋体" w:cs="Arial" w:hint="eastAsia"/>
                <w:szCs w:val="21"/>
              </w:rPr>
              <w:t>8%</w:t>
            </w:r>
            <w:r>
              <w:rPr>
                <w:rFonts w:ascii="仿宋_GB2312" w:eastAsia="仿宋_GB2312" w:hAnsi="宋体" w:cs="Arial" w:hint="eastAsia"/>
                <w:szCs w:val="21"/>
              </w:rPr>
              <w:t>）</w:t>
            </w:r>
          </w:p>
        </w:tc>
      </w:tr>
      <w:tr w:rsidR="006B1D23">
        <w:trPr>
          <w:trHeight w:val="340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B1D23" w:rsidRDefault="00B32DB7" w:rsidP="00B32DB7">
            <w:pPr>
              <w:widowControl/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/>
                <w:szCs w:val="21"/>
              </w:rPr>
              <w:t>孝泉增压站至新场增压站集输管道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天然气管道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输送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B1D23" w:rsidRDefault="00B32DB7" w:rsidP="00B32DB7">
            <w:pPr>
              <w:jc w:val="center"/>
              <w:rPr>
                <w:rFonts w:ascii="仿宋_GB2312" w:eastAsia="仿宋_GB2312" w:hAnsi="宋体" w:cs="Arial"/>
                <w:szCs w:val="21"/>
              </w:rPr>
            </w:pPr>
            <w:r>
              <w:rPr>
                <w:rFonts w:ascii="仿宋_GB2312" w:eastAsia="仿宋_GB2312" w:hAnsi="宋体" w:cs="Arial" w:hint="eastAsia"/>
                <w:szCs w:val="21"/>
              </w:rPr>
              <w:t>成本</w:t>
            </w:r>
            <w:r>
              <w:rPr>
                <w:rFonts w:ascii="仿宋_GB2312" w:eastAsia="仿宋_GB2312" w:hAnsi="宋体" w:cs="Arial" w:hint="eastAsia"/>
                <w:szCs w:val="21"/>
              </w:rPr>
              <w:t>+</w:t>
            </w:r>
            <w:r>
              <w:rPr>
                <w:rFonts w:ascii="仿宋_GB2312" w:eastAsia="仿宋_GB2312" w:hAnsi="宋体" w:cs="Arial" w:hint="eastAsia"/>
                <w:szCs w:val="21"/>
              </w:rPr>
              <w:t>收益（</w:t>
            </w:r>
            <w:r>
              <w:rPr>
                <w:rFonts w:ascii="仿宋_GB2312" w:eastAsia="仿宋_GB2312" w:hAnsi="宋体" w:cs="Arial" w:hint="eastAsia"/>
                <w:szCs w:val="21"/>
              </w:rPr>
              <w:t>8%</w:t>
            </w:r>
            <w:r>
              <w:rPr>
                <w:rFonts w:ascii="仿宋_GB2312" w:eastAsia="仿宋_GB2312" w:hAnsi="宋体" w:cs="Arial" w:hint="eastAsia"/>
                <w:szCs w:val="21"/>
              </w:rPr>
              <w:t>）</w:t>
            </w:r>
          </w:p>
        </w:tc>
      </w:tr>
    </w:tbl>
    <w:p w:rsidR="006B1D23" w:rsidRDefault="00B32DB7" w:rsidP="00B32DB7">
      <w:pPr>
        <w:rPr>
          <w:rFonts w:ascii="仿宋_GB2312" w:eastAsia="仿宋_GB2312" w:hAnsi="宋体" w:cs="Open Sans"/>
          <w:b/>
          <w:bCs/>
          <w:sz w:val="19"/>
          <w:szCs w:val="19"/>
        </w:rPr>
      </w:pPr>
      <w:r>
        <w:rPr>
          <w:rFonts w:ascii="仿宋_GB2312" w:eastAsia="仿宋_GB2312" w:hAnsi="宋体" w:cs="Open Sans" w:hint="eastAsia"/>
          <w:b/>
          <w:bCs/>
          <w:sz w:val="19"/>
          <w:szCs w:val="19"/>
        </w:rPr>
        <w:t>注：</w:t>
      </w:r>
      <w:r>
        <w:rPr>
          <w:rFonts w:ascii="仿宋_GB2312" w:eastAsia="仿宋_GB2312" w:hAnsi="宋体" w:cs="Open Sans" w:hint="eastAsia"/>
          <w:b/>
          <w:bCs/>
          <w:sz w:val="19"/>
          <w:szCs w:val="19"/>
        </w:rPr>
        <w:t>1.</w:t>
      </w:r>
      <w:r>
        <w:rPr>
          <w:rFonts w:ascii="仿宋_GB2312" w:eastAsia="仿宋_GB2312" w:hAnsi="宋体" w:cs="Open Sans" w:hint="eastAsia"/>
          <w:b/>
          <w:bCs/>
          <w:sz w:val="19"/>
          <w:szCs w:val="19"/>
        </w:rPr>
        <w:t>设施类型一栏填写原油管道、成品油管道、天然气管道、液化天然气接</w:t>
      </w:r>
      <w:r>
        <w:rPr>
          <w:rFonts w:ascii="仿宋_GB2312" w:eastAsia="仿宋_GB2312" w:hAnsi="宋体" w:cs="Open Sans" w:hint="eastAsia"/>
          <w:b/>
          <w:bCs/>
          <w:sz w:val="19"/>
          <w:szCs w:val="19"/>
        </w:rPr>
        <w:t xml:space="preserve"> </w:t>
      </w:r>
      <w:r>
        <w:rPr>
          <w:rFonts w:ascii="仿宋_GB2312" w:eastAsia="仿宋_GB2312" w:hAnsi="宋体" w:cs="Open Sans" w:hint="eastAsia"/>
          <w:b/>
          <w:bCs/>
          <w:sz w:val="19"/>
          <w:szCs w:val="19"/>
        </w:rPr>
        <w:t>收站或储气库。</w:t>
      </w:r>
    </w:p>
    <w:p w:rsidR="006B1D23" w:rsidRDefault="00B32DB7" w:rsidP="00B32DB7">
      <w:pPr>
        <w:tabs>
          <w:tab w:val="left" w:pos="312"/>
        </w:tabs>
        <w:ind w:left="381"/>
        <w:rPr>
          <w:rFonts w:ascii="仿宋_GB2312" w:eastAsia="仿宋_GB2312" w:hAnsi="宋体" w:cs="Open Sans"/>
          <w:b/>
          <w:bCs/>
          <w:sz w:val="19"/>
          <w:szCs w:val="19"/>
        </w:rPr>
      </w:pPr>
      <w:r>
        <w:rPr>
          <w:rFonts w:ascii="仿宋_GB2312" w:eastAsia="仿宋_GB2312" w:hAnsi="宋体" w:cs="Open Sans" w:hint="eastAsia"/>
          <w:b/>
          <w:bCs/>
          <w:sz w:val="19"/>
          <w:szCs w:val="19"/>
        </w:rPr>
        <w:t>2.</w:t>
      </w:r>
      <w:r>
        <w:rPr>
          <w:rFonts w:ascii="仿宋_GB2312" w:eastAsia="仿宋_GB2312" w:hAnsi="宋体" w:cs="Open Sans" w:hint="eastAsia"/>
          <w:b/>
          <w:bCs/>
          <w:sz w:val="19"/>
          <w:szCs w:val="19"/>
        </w:rPr>
        <w:t>收费类型一栏填写输送、储存、气化、装卸、转运服务费，若有其他特殊</w:t>
      </w:r>
      <w:r>
        <w:rPr>
          <w:rFonts w:ascii="仿宋_GB2312" w:eastAsia="仿宋_GB2312" w:hAnsi="宋体" w:cs="Open Sans" w:hint="eastAsia"/>
          <w:b/>
          <w:bCs/>
          <w:sz w:val="19"/>
          <w:szCs w:val="19"/>
        </w:rPr>
        <w:t xml:space="preserve"> </w:t>
      </w:r>
      <w:r>
        <w:rPr>
          <w:rFonts w:ascii="仿宋_GB2312" w:eastAsia="仿宋_GB2312" w:hAnsi="宋体" w:cs="Open Sans" w:hint="eastAsia"/>
          <w:b/>
          <w:bCs/>
          <w:sz w:val="19"/>
          <w:szCs w:val="19"/>
        </w:rPr>
        <w:t>收费类型一并在此栏填写。</w:t>
      </w:r>
    </w:p>
    <w:bookmarkEnd w:id="0"/>
    <w:p w:rsidR="006B1D23" w:rsidRDefault="006B1D23" w:rsidP="00B32DB7">
      <w:pPr>
        <w:rPr>
          <w:rFonts w:ascii="仿宋_GB2312" w:eastAsia="仿宋_GB2312" w:hAnsi="宋体"/>
        </w:rPr>
      </w:pPr>
    </w:p>
    <w:sectPr w:rsidR="006B1D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2" w:right="1440" w:bottom="28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DB7" w:rsidRDefault="00B32DB7" w:rsidP="00B32DB7">
      <w:r>
        <w:separator/>
      </w:r>
    </w:p>
  </w:endnote>
  <w:endnote w:type="continuationSeparator" w:id="0">
    <w:p w:rsidR="00B32DB7" w:rsidRDefault="00B32DB7" w:rsidP="00B3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A00002BF" w:usb1="184F6CFA" w:usb2="00000012" w:usb3="00000000" w:csb0="00040001" w:csb1="00000000"/>
  </w:font>
  <w:font w:name="Open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DB7" w:rsidRDefault="00B32DB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DB7" w:rsidRDefault="00B32DB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DB7" w:rsidRDefault="00B32DB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DB7" w:rsidRDefault="00B32DB7" w:rsidP="00B32DB7">
      <w:r>
        <w:separator/>
      </w:r>
    </w:p>
  </w:footnote>
  <w:footnote w:type="continuationSeparator" w:id="0">
    <w:p w:rsidR="00B32DB7" w:rsidRDefault="00B32DB7" w:rsidP="00B32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DB7" w:rsidRDefault="00B32DB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DB7" w:rsidRDefault="00B32DB7" w:rsidP="00B32DB7">
    <w:pPr>
      <w:pStyle w:val="a5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msoTextEffect1" o:spid="_x0000_s1025" type="#_x0000_t136" style="position:absolute;left:0;text-align:left;margin-left:0;margin-top:0;width:468.3pt;height:37.45pt;rotation:315;z-index:251658240;mso-position-horizontal:center;mso-position-horizontal-relative:margin;mso-position-vertical:center;mso-position-vertical-relative:margin" fillcolor="#bfbfbf" stroked="f">
          <v:stroke r:id="rId1" o:title=""/>
          <v:shadow color="#868686"/>
          <v:textpath style="font-family:&quot;宋体&quot;;font-size:1pt;v-text-kern:t" trim="t" fitpath="t" string="杜杰　2024-07-09 08:41:28"/>
          <o:lock v:ext="edit" aspectratio="t"/>
          <w10:wrap side="larges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DB7" w:rsidRDefault="00B32DB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CEF1"/>
    <w:multiLevelType w:val="singleLevel"/>
    <w:tmpl w:val="021BCEF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94271B4"/>
    <w:multiLevelType w:val="multilevel"/>
    <w:tmpl w:val="294271B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682C33D3"/>
    <w:multiLevelType w:val="multilevel"/>
    <w:tmpl w:val="682C33D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8CD"/>
    <w:rsid w:val="0001275C"/>
    <w:rsid w:val="00024751"/>
    <w:rsid w:val="00031769"/>
    <w:rsid w:val="00040034"/>
    <w:rsid w:val="00052B23"/>
    <w:rsid w:val="00096CD1"/>
    <w:rsid w:val="000A1127"/>
    <w:rsid w:val="000A46EE"/>
    <w:rsid w:val="000B6855"/>
    <w:rsid w:val="000F4E7A"/>
    <w:rsid w:val="00103CC1"/>
    <w:rsid w:val="00106EAB"/>
    <w:rsid w:val="00123F1F"/>
    <w:rsid w:val="00124FA3"/>
    <w:rsid w:val="001447FE"/>
    <w:rsid w:val="00146C61"/>
    <w:rsid w:val="0015091D"/>
    <w:rsid w:val="00184CC5"/>
    <w:rsid w:val="001B4A08"/>
    <w:rsid w:val="00221EEF"/>
    <w:rsid w:val="00242B85"/>
    <w:rsid w:val="00253765"/>
    <w:rsid w:val="00262CC3"/>
    <w:rsid w:val="00287FB8"/>
    <w:rsid w:val="002A4593"/>
    <w:rsid w:val="002D57C9"/>
    <w:rsid w:val="002E41F5"/>
    <w:rsid w:val="002F4375"/>
    <w:rsid w:val="00313D52"/>
    <w:rsid w:val="00334873"/>
    <w:rsid w:val="00335312"/>
    <w:rsid w:val="00353234"/>
    <w:rsid w:val="00353C3E"/>
    <w:rsid w:val="00366F13"/>
    <w:rsid w:val="0037521D"/>
    <w:rsid w:val="00392385"/>
    <w:rsid w:val="003A6703"/>
    <w:rsid w:val="003B5BB1"/>
    <w:rsid w:val="003F29A0"/>
    <w:rsid w:val="003F7A5B"/>
    <w:rsid w:val="00410F00"/>
    <w:rsid w:val="00443461"/>
    <w:rsid w:val="004476F5"/>
    <w:rsid w:val="004711AA"/>
    <w:rsid w:val="004B59F7"/>
    <w:rsid w:val="004C1967"/>
    <w:rsid w:val="004C58C9"/>
    <w:rsid w:val="004F731A"/>
    <w:rsid w:val="0050436C"/>
    <w:rsid w:val="00517938"/>
    <w:rsid w:val="00547991"/>
    <w:rsid w:val="00564D82"/>
    <w:rsid w:val="0058653A"/>
    <w:rsid w:val="005A46C3"/>
    <w:rsid w:val="005B2679"/>
    <w:rsid w:val="005B7FEE"/>
    <w:rsid w:val="005E0FEB"/>
    <w:rsid w:val="006100BA"/>
    <w:rsid w:val="006268C6"/>
    <w:rsid w:val="00635D3E"/>
    <w:rsid w:val="00675F12"/>
    <w:rsid w:val="006764EA"/>
    <w:rsid w:val="00681793"/>
    <w:rsid w:val="006B1D23"/>
    <w:rsid w:val="006B3C94"/>
    <w:rsid w:val="006C69D5"/>
    <w:rsid w:val="006F25E2"/>
    <w:rsid w:val="00720607"/>
    <w:rsid w:val="00723604"/>
    <w:rsid w:val="00725F17"/>
    <w:rsid w:val="007C04D0"/>
    <w:rsid w:val="007D7DF4"/>
    <w:rsid w:val="007E1570"/>
    <w:rsid w:val="007E501A"/>
    <w:rsid w:val="007F249F"/>
    <w:rsid w:val="007F30C6"/>
    <w:rsid w:val="00800E28"/>
    <w:rsid w:val="00806716"/>
    <w:rsid w:val="00897D41"/>
    <w:rsid w:val="008B0080"/>
    <w:rsid w:val="008B48AC"/>
    <w:rsid w:val="008E5889"/>
    <w:rsid w:val="008F192D"/>
    <w:rsid w:val="008F5533"/>
    <w:rsid w:val="00955705"/>
    <w:rsid w:val="00963A72"/>
    <w:rsid w:val="009A3679"/>
    <w:rsid w:val="009C7039"/>
    <w:rsid w:val="009D2124"/>
    <w:rsid w:val="00A02BD8"/>
    <w:rsid w:val="00A06B43"/>
    <w:rsid w:val="00A16AC1"/>
    <w:rsid w:val="00A178D1"/>
    <w:rsid w:val="00A45489"/>
    <w:rsid w:val="00A50C5D"/>
    <w:rsid w:val="00A747CD"/>
    <w:rsid w:val="00AA00D0"/>
    <w:rsid w:val="00AA4D20"/>
    <w:rsid w:val="00AA631F"/>
    <w:rsid w:val="00B25202"/>
    <w:rsid w:val="00B26BE7"/>
    <w:rsid w:val="00B31FB6"/>
    <w:rsid w:val="00B32DB7"/>
    <w:rsid w:val="00B41D54"/>
    <w:rsid w:val="00B525F5"/>
    <w:rsid w:val="00B578B5"/>
    <w:rsid w:val="00B62452"/>
    <w:rsid w:val="00B804E7"/>
    <w:rsid w:val="00B9039E"/>
    <w:rsid w:val="00BA2B75"/>
    <w:rsid w:val="00BD58CD"/>
    <w:rsid w:val="00BE6345"/>
    <w:rsid w:val="00C057C3"/>
    <w:rsid w:val="00C16837"/>
    <w:rsid w:val="00C179A0"/>
    <w:rsid w:val="00C24204"/>
    <w:rsid w:val="00C37376"/>
    <w:rsid w:val="00C61838"/>
    <w:rsid w:val="00C65D78"/>
    <w:rsid w:val="00C73E28"/>
    <w:rsid w:val="00C9408D"/>
    <w:rsid w:val="00CA24B8"/>
    <w:rsid w:val="00CC59F9"/>
    <w:rsid w:val="00D307B1"/>
    <w:rsid w:val="00D310A5"/>
    <w:rsid w:val="00D35A7C"/>
    <w:rsid w:val="00D37190"/>
    <w:rsid w:val="00D42268"/>
    <w:rsid w:val="00D46588"/>
    <w:rsid w:val="00D66180"/>
    <w:rsid w:val="00D96480"/>
    <w:rsid w:val="00DB438F"/>
    <w:rsid w:val="00DD6733"/>
    <w:rsid w:val="00DE5976"/>
    <w:rsid w:val="00DF0A3F"/>
    <w:rsid w:val="00DF1CF9"/>
    <w:rsid w:val="00E1726B"/>
    <w:rsid w:val="00E26E86"/>
    <w:rsid w:val="00E63215"/>
    <w:rsid w:val="00E667DD"/>
    <w:rsid w:val="00E756CC"/>
    <w:rsid w:val="00E81E58"/>
    <w:rsid w:val="00E83A54"/>
    <w:rsid w:val="00EA22C9"/>
    <w:rsid w:val="00EA7150"/>
    <w:rsid w:val="00EB7DEC"/>
    <w:rsid w:val="00F01B7B"/>
    <w:rsid w:val="00F11A71"/>
    <w:rsid w:val="00F1229E"/>
    <w:rsid w:val="00F43845"/>
    <w:rsid w:val="00F5075E"/>
    <w:rsid w:val="00F8196D"/>
    <w:rsid w:val="00FA08B5"/>
    <w:rsid w:val="00FB7B69"/>
    <w:rsid w:val="0184013F"/>
    <w:rsid w:val="02F543A3"/>
    <w:rsid w:val="0C4311F7"/>
    <w:rsid w:val="0C55091A"/>
    <w:rsid w:val="0CBB5EEE"/>
    <w:rsid w:val="0DF50C67"/>
    <w:rsid w:val="0E4A593D"/>
    <w:rsid w:val="132A4F9A"/>
    <w:rsid w:val="14500FB4"/>
    <w:rsid w:val="14FA52B1"/>
    <w:rsid w:val="153604E5"/>
    <w:rsid w:val="165321AB"/>
    <w:rsid w:val="206E6147"/>
    <w:rsid w:val="20DC0772"/>
    <w:rsid w:val="218431A8"/>
    <w:rsid w:val="22715C57"/>
    <w:rsid w:val="24541971"/>
    <w:rsid w:val="33B272A3"/>
    <w:rsid w:val="340943B8"/>
    <w:rsid w:val="35500748"/>
    <w:rsid w:val="38386CE7"/>
    <w:rsid w:val="3C027200"/>
    <w:rsid w:val="3C45060E"/>
    <w:rsid w:val="4529367E"/>
    <w:rsid w:val="4807129B"/>
    <w:rsid w:val="4934503E"/>
    <w:rsid w:val="4AD66CD9"/>
    <w:rsid w:val="4D24384D"/>
    <w:rsid w:val="4DAD7C36"/>
    <w:rsid w:val="51ED7057"/>
    <w:rsid w:val="55FC2B77"/>
    <w:rsid w:val="57FB6C39"/>
    <w:rsid w:val="5B9640F1"/>
    <w:rsid w:val="5E453AE7"/>
    <w:rsid w:val="60055F25"/>
    <w:rsid w:val="66F73E3E"/>
    <w:rsid w:val="6942333C"/>
    <w:rsid w:val="6D542E3F"/>
    <w:rsid w:val="720C45AF"/>
    <w:rsid w:val="75A35EF5"/>
    <w:rsid w:val="772A6272"/>
    <w:rsid w:val="7882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5033C66-2E2F-47E4-BAB7-400C6469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font01">
    <w:name w:val="font01"/>
    <w:basedOn w:val="a0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E934266CB10C264F83BE4F0F8C23B420" ma:contentTypeVersion="1" ma:contentTypeDescription="新建文档。" ma:contentTypeScope="" ma:versionID="d1aecc96ef2cdbb4ba3d5da40dff4bc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1919E6-2BB2-483F-A069-261D92C6468E}"/>
</file>

<file path=customXml/itemProps2.xml><?xml version="1.0" encoding="utf-8"?>
<ds:datastoreItem xmlns:ds="http://schemas.openxmlformats.org/officeDocument/2006/customXml" ds:itemID="{44A15CCD-6883-4DE0-967B-526ECB582EBE}"/>
</file>

<file path=customXml/itemProps3.xml><?xml version="1.0" encoding="utf-8"?>
<ds:datastoreItem xmlns:ds="http://schemas.openxmlformats.org/officeDocument/2006/customXml" ds:itemID="{0CE5BDC9-029D-41FA-9FD0-243F4FEA9D72}"/>
</file>

<file path=customXml/itemProps4.xml><?xml version="1.0" encoding="utf-8"?>
<ds:datastoreItem xmlns:ds="http://schemas.openxmlformats.org/officeDocument/2006/customXml" ds:itemID="{6CE79715-2A31-437C-BC95-17ECD5291B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2275</Words>
  <Characters>12973</Characters>
  <Application>Microsoft Office Word</Application>
  <DocSecurity>0</DocSecurity>
  <Lines>108</Lines>
  <Paragraphs>30</Paragraphs>
  <ScaleCrop>false</ScaleCrop>
  <Company>Sinopec</Company>
  <LinksUpToDate>false</LinksUpToDate>
  <CharactersWithSpaces>15218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杨强</dc:creator>
  <cp:lastModifiedBy>杜杰</cp:lastModifiedBy>
  <cp:revision>61</cp:revision>
  <cp:lastPrinted>2022-04-29T00:51:00Z</cp:lastPrinted>
  <dcterms:created xsi:type="dcterms:W3CDTF">2022-05-07T02:12:00Z</dcterms:created>
  <dcterms:modified xsi:type="dcterms:W3CDTF">2024-07-09T00:41:00Z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ICV">
    <vt:lpwstr>2FAEA562835C495FA528E69106DBA180</vt:lpwstr>
  </property>
  <property fmtid="{D5CDD505-2E9C-101B-9397-08002B2CF9AE}" pid="4" name="ContentTypeId">
    <vt:lpwstr>0x010100E934266CB10C264F83BE4F0F8C23B420</vt:lpwstr>
  </property>
</Properties>
</file>